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DAC37" w14:textId="299103C1" w:rsidR="004D1F85" w:rsidRPr="00B966A6" w:rsidRDefault="00B966A6">
      <w:pPr>
        <w:jc w:val="center"/>
        <w:rPr>
          <w:rFonts w:asciiTheme="majorHAnsi" w:hAnsiTheme="majorHAnsi" w:cstheme="majorHAnsi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E93DCF" wp14:editId="3B49C068">
            <wp:simplePos x="0" y="0"/>
            <wp:positionH relativeFrom="page">
              <wp:align>left</wp:align>
            </wp:positionH>
            <wp:positionV relativeFrom="paragraph">
              <wp:posOffset>937549</wp:posOffset>
            </wp:positionV>
            <wp:extent cx="10769600" cy="6057611"/>
            <wp:effectExtent l="0" t="0" r="0" b="635"/>
            <wp:wrapNone/>
            <wp:docPr id="1488533602" name="Picture 1" descr="A hand with wrist p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533602" name="Picture 1" descr="A hand with wrist pai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0" cy="605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620" w:rsidRPr="00B966A6">
        <w:rPr>
          <w:rFonts w:asciiTheme="majorHAnsi" w:eastAsia="DIN-Medium" w:hAnsiTheme="majorHAnsi" w:cstheme="majorHAnsi"/>
          <w:color w:val="676767"/>
          <w:sz w:val="96"/>
          <w:szCs w:val="96"/>
        </w:rPr>
        <w:t>SPONSORSHIP PACKAGE</w:t>
      </w:r>
    </w:p>
    <w:p w14:paraId="17148A75" w14:textId="1EB88B48" w:rsidR="004D1F85" w:rsidRDefault="004D1F85"/>
    <w:p w14:paraId="0A106121" w14:textId="76B759F4" w:rsidR="004D1F85" w:rsidRDefault="004D1F85"/>
    <w:p w14:paraId="316AF26D" w14:textId="54C52108" w:rsidR="004D1F85" w:rsidRDefault="004D1F85"/>
    <w:p w14:paraId="6EE3055A" w14:textId="77777777" w:rsidR="004D1F85" w:rsidRDefault="004D1F85"/>
    <w:p w14:paraId="16515206" w14:textId="77777777" w:rsidR="004D1F85" w:rsidRDefault="004D1F85"/>
    <w:p w14:paraId="48C45B43" w14:textId="77777777" w:rsidR="004D1F85" w:rsidRDefault="004D1F85"/>
    <w:p w14:paraId="2FEE0430" w14:textId="77777777" w:rsidR="004D1F85" w:rsidRDefault="004D1F85"/>
    <w:p w14:paraId="59238006" w14:textId="77777777" w:rsidR="004D1F85" w:rsidRDefault="004D1F85"/>
    <w:p w14:paraId="41F3572C" w14:textId="77777777" w:rsidR="004D1F85" w:rsidRDefault="004D1F85"/>
    <w:p w14:paraId="2F640987" w14:textId="77777777" w:rsidR="004D1F85" w:rsidRDefault="004D1F85"/>
    <w:p w14:paraId="2BCE5204" w14:textId="77777777" w:rsidR="004D1F85" w:rsidRDefault="004D1F85"/>
    <w:p w14:paraId="252D325B" w14:textId="77777777" w:rsidR="004D1F85" w:rsidRDefault="004D1F85"/>
    <w:p w14:paraId="51F18ACC" w14:textId="77777777" w:rsidR="004D1F85" w:rsidRDefault="004D1F85"/>
    <w:p w14:paraId="3A66A7B9" w14:textId="77777777" w:rsidR="004D1F85" w:rsidRDefault="004D1F85"/>
    <w:p w14:paraId="0F3D4877" w14:textId="77777777" w:rsidR="004D1F85" w:rsidRDefault="004D1F85"/>
    <w:p w14:paraId="3D11B20E" w14:textId="77777777" w:rsidR="004D1F85" w:rsidRDefault="004D1F85"/>
    <w:p w14:paraId="6AE89F18" w14:textId="77777777" w:rsidR="004D1F85" w:rsidRDefault="004D1F85"/>
    <w:p w14:paraId="792C5E04" w14:textId="77777777" w:rsidR="004D1F85" w:rsidRDefault="004D1F85"/>
    <w:p w14:paraId="361FBADC" w14:textId="77777777" w:rsidR="004D1F85" w:rsidRDefault="004D1F85">
      <w:pPr>
        <w:spacing w:after="0" w:line="240" w:lineRule="auto"/>
        <w:rPr>
          <w:rFonts w:ascii="DIN-Medium" w:eastAsia="DIN-Medium" w:hAnsi="DIN-Medium" w:cs="DIN-Medium"/>
          <w:color w:val="407E80"/>
          <w:sz w:val="60"/>
          <w:szCs w:val="60"/>
        </w:rPr>
      </w:pPr>
    </w:p>
    <w:p w14:paraId="7A506A0D" w14:textId="77777777" w:rsidR="004D1F85" w:rsidRDefault="004D1F85">
      <w:pPr>
        <w:spacing w:after="0" w:line="240" w:lineRule="auto"/>
        <w:rPr>
          <w:rFonts w:ascii="DIN-Medium" w:eastAsia="DIN-Medium" w:hAnsi="DIN-Medium" w:cs="DIN-Medium"/>
          <w:color w:val="407E80"/>
          <w:sz w:val="60"/>
          <w:szCs w:val="60"/>
        </w:rPr>
      </w:pPr>
    </w:p>
    <w:p w14:paraId="7A0176A5" w14:textId="77777777" w:rsidR="004D1F85" w:rsidRPr="00B966A6" w:rsidRDefault="00F22620">
      <w:pPr>
        <w:spacing w:after="0" w:line="240" w:lineRule="auto"/>
        <w:rPr>
          <w:rFonts w:asciiTheme="majorHAnsi" w:eastAsia="DIN-Medium" w:hAnsiTheme="majorHAnsi" w:cstheme="majorHAnsi"/>
          <w:color w:val="407E80"/>
          <w:sz w:val="60"/>
          <w:szCs w:val="60"/>
        </w:rPr>
      </w:pPr>
      <w:r w:rsidRPr="00B966A6">
        <w:rPr>
          <w:rFonts w:asciiTheme="majorHAnsi" w:eastAsia="DIN-Medium" w:hAnsiTheme="majorHAnsi" w:cstheme="majorHAnsi"/>
          <w:color w:val="407E80"/>
          <w:sz w:val="60"/>
          <w:szCs w:val="60"/>
        </w:rPr>
        <w:t>Industry funding</w:t>
      </w:r>
    </w:p>
    <w:p w14:paraId="253196F2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407E80"/>
          <w:sz w:val="60"/>
          <w:szCs w:val="60"/>
        </w:rPr>
      </w:pPr>
    </w:p>
    <w:p w14:paraId="7A789741" w14:textId="2A3CD682" w:rsidR="004D1F85" w:rsidRPr="00B966A6" w:rsidRDefault="00CD3ACC">
      <w:pPr>
        <w:spacing w:after="0" w:line="240" w:lineRule="auto"/>
        <w:rPr>
          <w:rFonts w:asciiTheme="majorHAnsi" w:eastAsia="DIN-Medium" w:hAnsiTheme="majorHAnsi" w:cstheme="majorHAnsi"/>
          <w:color w:val="676767"/>
          <w:sz w:val="52"/>
          <w:szCs w:val="52"/>
        </w:rPr>
      </w:pPr>
      <w:r>
        <w:rPr>
          <w:rFonts w:asciiTheme="majorHAnsi" w:eastAsia="DIN-Medium" w:hAnsiTheme="majorHAnsi" w:cstheme="majorHAnsi"/>
          <w:color w:val="676767"/>
          <w:sz w:val="52"/>
          <w:szCs w:val="52"/>
        </w:rPr>
        <w:t>One</w:t>
      </w:r>
      <w:r w:rsidR="00F22620" w:rsidRPr="00B966A6">
        <w:rPr>
          <w:rFonts w:asciiTheme="majorHAnsi" w:eastAsia="DIN-Medium" w:hAnsiTheme="majorHAnsi" w:cstheme="majorHAnsi"/>
          <w:color w:val="676767"/>
          <w:sz w:val="52"/>
          <w:szCs w:val="52"/>
        </w:rPr>
        <w:t>-day face-to-face meeting: £</w:t>
      </w:r>
      <w:r>
        <w:rPr>
          <w:rFonts w:asciiTheme="majorHAnsi" w:eastAsia="DIN-Medium" w:hAnsiTheme="majorHAnsi" w:cstheme="majorHAnsi"/>
          <w:color w:val="676767"/>
          <w:sz w:val="52"/>
          <w:szCs w:val="52"/>
        </w:rPr>
        <w:t>4</w:t>
      </w:r>
      <w:r w:rsidR="00F22620" w:rsidRPr="00B966A6">
        <w:rPr>
          <w:rFonts w:asciiTheme="majorHAnsi" w:eastAsia="DIN-Medium" w:hAnsiTheme="majorHAnsi" w:cstheme="majorHAnsi"/>
          <w:color w:val="676767"/>
          <w:sz w:val="52"/>
          <w:szCs w:val="52"/>
        </w:rPr>
        <w:t>50 + VAT</w:t>
      </w:r>
    </w:p>
    <w:p w14:paraId="7F4F948B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676767"/>
          <w:sz w:val="52"/>
          <w:szCs w:val="52"/>
        </w:rPr>
      </w:pPr>
    </w:p>
    <w:p w14:paraId="2B02831F" w14:textId="77777777" w:rsidR="004D1F85" w:rsidRPr="00B966A6" w:rsidRDefault="00F22620">
      <w:pPr>
        <w:spacing w:after="0" w:line="240" w:lineRule="auto"/>
        <w:rPr>
          <w:rFonts w:asciiTheme="majorHAnsi" w:eastAsia="DIN-Medium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Medium" w:hAnsiTheme="majorHAnsi" w:cstheme="majorHAnsi"/>
          <w:color w:val="676767"/>
          <w:sz w:val="40"/>
          <w:szCs w:val="40"/>
        </w:rPr>
        <w:t>This option includes:</w:t>
      </w:r>
    </w:p>
    <w:p w14:paraId="1A6D0206" w14:textId="77777777" w:rsidR="004D1F85" w:rsidRPr="00B966A6" w:rsidRDefault="004D1F85">
      <w:pPr>
        <w:spacing w:after="0" w:line="240" w:lineRule="auto"/>
        <w:rPr>
          <w:rFonts w:asciiTheme="majorHAnsi" w:eastAsia="DIN-Medium" w:hAnsiTheme="majorHAnsi" w:cstheme="majorHAnsi"/>
          <w:color w:val="676767"/>
          <w:sz w:val="40"/>
          <w:szCs w:val="40"/>
        </w:rPr>
      </w:pPr>
    </w:p>
    <w:p w14:paraId="62F357C6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 xml:space="preserve">• One-size </w:t>
      </w:r>
      <w:proofErr w:type="gramStart"/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table top</w:t>
      </w:r>
      <w:proofErr w:type="gramEnd"/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 xml:space="preserve"> stand</w:t>
      </w:r>
    </w:p>
    <w:p w14:paraId="2C7B3E97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Small logo and bio in course app</w:t>
      </w:r>
    </w:p>
    <w:p w14:paraId="0F1D03C5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Access to course app</w:t>
      </w:r>
    </w:p>
    <w:p w14:paraId="67265908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Logo on BSSH website</w:t>
      </w:r>
    </w:p>
    <w:p w14:paraId="45327826" w14:textId="77777777" w:rsidR="004D1F85" w:rsidRPr="00B966A6" w:rsidRDefault="00F22620">
      <w:pPr>
        <w:spacing w:after="0"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Logo on holding slide</w:t>
      </w:r>
    </w:p>
    <w:p w14:paraId="3C382764" w14:textId="77777777" w:rsidR="004D1F85" w:rsidRPr="00B966A6" w:rsidRDefault="00F22620">
      <w:pPr>
        <w:spacing w:line="360" w:lineRule="auto"/>
        <w:ind w:left="709"/>
        <w:rPr>
          <w:rFonts w:asciiTheme="majorHAnsi" w:eastAsia="DIN-Regular" w:hAnsiTheme="majorHAnsi" w:cstheme="majorHAnsi"/>
          <w:color w:val="676767"/>
          <w:sz w:val="40"/>
          <w:szCs w:val="40"/>
        </w:rPr>
      </w:pPr>
      <w:r w:rsidRPr="00B966A6">
        <w:rPr>
          <w:rFonts w:asciiTheme="majorHAnsi" w:eastAsia="DIN-Regular" w:hAnsiTheme="majorHAnsi" w:cstheme="majorHAnsi"/>
          <w:color w:val="676767"/>
          <w:sz w:val="40"/>
          <w:szCs w:val="40"/>
        </w:rPr>
        <w:t>• Free registration for up to two representatives</w:t>
      </w:r>
    </w:p>
    <w:p w14:paraId="514BFC25" w14:textId="77777777" w:rsidR="004D1F85" w:rsidRPr="00B966A6" w:rsidRDefault="00F22620">
      <w:pPr>
        <w:spacing w:line="360" w:lineRule="auto"/>
        <w:ind w:left="709"/>
        <w:rPr>
          <w:rFonts w:asciiTheme="majorHAnsi" w:eastAsia="DIN-Regular" w:hAnsiTheme="majorHAnsi" w:cstheme="majorHAnsi"/>
          <w:color w:val="676767"/>
          <w:sz w:val="32"/>
          <w:szCs w:val="32"/>
        </w:rPr>
      </w:pPr>
      <w:r w:rsidRPr="00B966A6">
        <w:rPr>
          <w:rFonts w:asciiTheme="majorHAnsi" w:eastAsia="DIN-Regular" w:hAnsiTheme="majorHAnsi" w:cstheme="majorHAnsi"/>
          <w:color w:val="676767"/>
          <w:sz w:val="32"/>
          <w:szCs w:val="32"/>
        </w:rPr>
        <w:t xml:space="preserve">Other sponsorship opportunities are available, please contact Kavita Prashar to </w:t>
      </w:r>
      <w:proofErr w:type="gramStart"/>
      <w:r w:rsidRPr="00B966A6">
        <w:rPr>
          <w:rFonts w:asciiTheme="majorHAnsi" w:eastAsia="DIN-Regular" w:hAnsiTheme="majorHAnsi" w:cstheme="majorHAnsi"/>
          <w:color w:val="676767"/>
          <w:sz w:val="32"/>
          <w:szCs w:val="32"/>
        </w:rPr>
        <w:t>discuss</w:t>
      </w:r>
      <w:proofErr w:type="gramEnd"/>
    </w:p>
    <w:p w14:paraId="6B1508F5" w14:textId="77777777" w:rsidR="004D1F85" w:rsidRPr="00B966A6" w:rsidRDefault="00F22620">
      <w:pPr>
        <w:spacing w:line="360" w:lineRule="auto"/>
        <w:ind w:left="709"/>
        <w:rPr>
          <w:rFonts w:asciiTheme="majorHAnsi" w:eastAsia="DIN-Regular" w:hAnsiTheme="majorHAnsi" w:cstheme="majorHAnsi"/>
          <w:color w:val="676767"/>
          <w:sz w:val="44"/>
          <w:szCs w:val="44"/>
        </w:rPr>
      </w:pP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F6D382" wp14:editId="7C1CEDE7">
                <wp:simplePos x="0" y="0"/>
                <wp:positionH relativeFrom="column">
                  <wp:posOffset>-914399</wp:posOffset>
                </wp:positionH>
                <wp:positionV relativeFrom="paragraph">
                  <wp:posOffset>215900</wp:posOffset>
                </wp:positionV>
                <wp:extent cx="10688452" cy="93876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24" y="3316970"/>
                          <a:ext cx="10675752" cy="926061"/>
                        </a:xfrm>
                        <a:prstGeom prst="rect">
                          <a:avLst/>
                        </a:prstGeom>
                        <a:solidFill>
                          <a:srgbClr val="407E8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C1FE63" w14:textId="77777777" w:rsidR="004D1F85" w:rsidRDefault="004D1F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6D382" id="Rectangle 1" o:spid="_x0000_s1026" style="position:absolute;left:0;text-align:left;margin-left:-1in;margin-top:17pt;width:841.6pt;height:7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" fillcolor="#407e80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8C1FE63" w14:textId="77777777" w:rsidR="004D1F85" w:rsidRDefault="004D1F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1057FF7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72"/>
          <w:szCs w:val="72"/>
        </w:rPr>
      </w:pPr>
      <w:r w:rsidRPr="00B966A6">
        <w:rPr>
          <w:rFonts w:asciiTheme="majorHAnsi" w:eastAsia="DIN-Medium" w:hAnsiTheme="majorHAnsi" w:cstheme="majorHAnsi"/>
          <w:color w:val="676767"/>
          <w:sz w:val="72"/>
          <w:szCs w:val="72"/>
        </w:rPr>
        <w:lastRenderedPageBreak/>
        <w:t>BOOKING FORM</w:t>
      </w:r>
    </w:p>
    <w:tbl>
      <w:tblPr>
        <w:tblStyle w:val="a"/>
        <w:tblW w:w="1445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7229"/>
      </w:tblGrid>
      <w:tr w:rsidR="004D1F85" w:rsidRPr="00B966A6" w14:paraId="1197EF04" w14:textId="77777777">
        <w:tc>
          <w:tcPr>
            <w:tcW w:w="7225" w:type="dxa"/>
            <w:shd w:val="clear" w:color="auto" w:fill="407E80"/>
          </w:tcPr>
          <w:p w14:paraId="6B0ADC01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Name</w:t>
            </w:r>
          </w:p>
        </w:tc>
        <w:tc>
          <w:tcPr>
            <w:tcW w:w="7229" w:type="dxa"/>
          </w:tcPr>
          <w:p w14:paraId="1AA6F1D3" w14:textId="1028A2F8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933716321"/>
                <w:placeholder>
                  <w:docPart w:val="1E33DEBB6C7549E98B25B9BFF0B4AE6C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03DBCA3C" w14:textId="77777777">
        <w:tc>
          <w:tcPr>
            <w:tcW w:w="7225" w:type="dxa"/>
            <w:shd w:val="clear" w:color="auto" w:fill="407E80"/>
          </w:tcPr>
          <w:p w14:paraId="0CB92B3F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Contact name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(please note all conference information will be sent to the named contact)</w:t>
            </w:r>
          </w:p>
        </w:tc>
        <w:tc>
          <w:tcPr>
            <w:tcW w:w="7229" w:type="dxa"/>
          </w:tcPr>
          <w:p w14:paraId="36BCCB9B" w14:textId="3E603A60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53471696"/>
                <w:placeholder>
                  <w:docPart w:val="47686E9081B6485BB080D14681DA989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E46C336" w14:textId="77777777">
        <w:tc>
          <w:tcPr>
            <w:tcW w:w="7225" w:type="dxa"/>
            <w:shd w:val="clear" w:color="auto" w:fill="407E80"/>
          </w:tcPr>
          <w:p w14:paraId="21EA19DE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Finance department contact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(for invoicing queries)</w:t>
            </w:r>
          </w:p>
        </w:tc>
        <w:tc>
          <w:tcPr>
            <w:tcW w:w="7229" w:type="dxa"/>
          </w:tcPr>
          <w:p w14:paraId="2CEF2AB9" w14:textId="3E67BD8A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366149818"/>
                <w:placeholder>
                  <w:docPart w:val="88680CCA0B48441E963760268F1361F2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BF23493" w14:textId="77777777">
        <w:trPr>
          <w:trHeight w:val="2835"/>
        </w:trPr>
        <w:tc>
          <w:tcPr>
            <w:tcW w:w="7225" w:type="dxa"/>
            <w:shd w:val="clear" w:color="auto" w:fill="407E80"/>
          </w:tcPr>
          <w:p w14:paraId="2BBBDDD0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Company Address </w:t>
            </w:r>
            <w:r w:rsidRPr="00B966A6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(for invoicing)</w:t>
            </w:r>
          </w:p>
        </w:tc>
        <w:tc>
          <w:tcPr>
            <w:tcW w:w="7229" w:type="dxa"/>
          </w:tcPr>
          <w:p w14:paraId="61393D51" w14:textId="5BEB1BEC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906800839"/>
                <w:placeholder>
                  <w:docPart w:val="225589AEEF8749248FE72576DE722E34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4FCBD187" w14:textId="77777777">
        <w:tc>
          <w:tcPr>
            <w:tcW w:w="7225" w:type="dxa"/>
            <w:shd w:val="clear" w:color="auto" w:fill="407E80"/>
          </w:tcPr>
          <w:p w14:paraId="45D7D7AC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VAT Registration Number</w:t>
            </w:r>
          </w:p>
        </w:tc>
        <w:tc>
          <w:tcPr>
            <w:tcW w:w="7229" w:type="dxa"/>
          </w:tcPr>
          <w:p w14:paraId="0479CD76" w14:textId="0FF98E4A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933738725"/>
                <w:placeholder>
                  <w:docPart w:val="D01A1305A032461CB928709D181E8378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20039C1" w14:textId="77777777">
        <w:tc>
          <w:tcPr>
            <w:tcW w:w="7225" w:type="dxa"/>
            <w:shd w:val="clear" w:color="auto" w:fill="407E80"/>
          </w:tcPr>
          <w:p w14:paraId="59320195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Email</w:t>
            </w:r>
          </w:p>
        </w:tc>
        <w:tc>
          <w:tcPr>
            <w:tcW w:w="7229" w:type="dxa"/>
          </w:tcPr>
          <w:p w14:paraId="6E738D4A" w14:textId="5E09E053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412553649"/>
                <w:placeholder>
                  <w:docPart w:val="514D54DA66934B1FB55F1C658356BF26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20530980" w14:textId="77777777">
        <w:tc>
          <w:tcPr>
            <w:tcW w:w="7225" w:type="dxa"/>
            <w:shd w:val="clear" w:color="auto" w:fill="407E80"/>
          </w:tcPr>
          <w:p w14:paraId="3DB49447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Telephone</w:t>
            </w:r>
          </w:p>
        </w:tc>
        <w:tc>
          <w:tcPr>
            <w:tcW w:w="7229" w:type="dxa"/>
          </w:tcPr>
          <w:p w14:paraId="53A94899" w14:textId="27AA943D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626592325"/>
                <w:placeholder>
                  <w:docPart w:val="19DCBC8F873C48BEAB173C32B6EFE8DA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24994F46" w14:textId="77777777">
        <w:tc>
          <w:tcPr>
            <w:tcW w:w="7225" w:type="dxa"/>
            <w:shd w:val="clear" w:color="auto" w:fill="407E80"/>
          </w:tcPr>
          <w:p w14:paraId="2CA026E7" w14:textId="77777777" w:rsidR="004D1F85" w:rsidRPr="00B966A6" w:rsidRDefault="00F22620">
            <w:pPr>
              <w:spacing w:line="480" w:lineRule="auto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PO Number for invoice</w:t>
            </w:r>
          </w:p>
        </w:tc>
        <w:tc>
          <w:tcPr>
            <w:tcW w:w="7229" w:type="dxa"/>
          </w:tcPr>
          <w:p w14:paraId="170136A0" w14:textId="14F2231B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950737935"/>
                <w:placeholder>
                  <w:docPart w:val="FAB163ADF0A44E0E8521B9F6B2AACC93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882FE48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72"/>
          <w:szCs w:val="72"/>
        </w:rPr>
      </w:pPr>
      <w:r w:rsidRPr="00B966A6">
        <w:rPr>
          <w:rFonts w:asciiTheme="majorHAnsi" w:eastAsia="DIN-Medium" w:hAnsiTheme="majorHAnsi" w:cstheme="majorHAnsi"/>
          <w:color w:val="676767"/>
          <w:sz w:val="72"/>
          <w:szCs w:val="72"/>
        </w:rPr>
        <w:lastRenderedPageBreak/>
        <w:t>FOR WEBSITE</w:t>
      </w:r>
    </w:p>
    <w:tbl>
      <w:tblPr>
        <w:tblStyle w:val="a0"/>
        <w:tblW w:w="14454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9780"/>
      </w:tblGrid>
      <w:tr w:rsidR="004D1F85" w:rsidRPr="00B966A6" w14:paraId="23EF3682" w14:textId="77777777">
        <w:tc>
          <w:tcPr>
            <w:tcW w:w="4674" w:type="dxa"/>
            <w:shd w:val="clear" w:color="auto" w:fill="407E80"/>
          </w:tcPr>
          <w:p w14:paraId="4461DF6E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Name</w:t>
            </w:r>
          </w:p>
        </w:tc>
        <w:sdt>
          <w:sdtPr>
            <w:rPr>
              <w:rFonts w:asciiTheme="majorHAnsi" w:hAnsiTheme="majorHAnsi" w:cstheme="majorHAnsi"/>
              <w:sz w:val="32"/>
              <w:szCs w:val="32"/>
            </w:rPr>
            <w:id w:val="-474838570"/>
            <w:placeholder>
              <w:docPart w:val="C65BFFFB92294E63A4B94D5FA10F8454"/>
            </w:placeholder>
            <w:showingPlcHdr/>
          </w:sdtPr>
          <w:sdtEndPr/>
          <w:sdtContent>
            <w:tc>
              <w:tcPr>
                <w:tcW w:w="9780" w:type="dxa"/>
              </w:tcPr>
              <w:p w14:paraId="79C55F8A" w14:textId="10D99849" w:rsidR="004D1F85" w:rsidRPr="00B966A6" w:rsidRDefault="009D1592">
                <w:pPr>
                  <w:rPr>
                    <w:rFonts w:asciiTheme="majorHAnsi" w:hAnsiTheme="majorHAnsi" w:cstheme="majorHAnsi"/>
                    <w:sz w:val="32"/>
                    <w:szCs w:val="32"/>
                  </w:rPr>
                </w:pPr>
                <w:r w:rsidRPr="00A932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F85" w:rsidRPr="00B966A6" w14:paraId="628F3C5E" w14:textId="77777777">
        <w:trPr>
          <w:trHeight w:val="4536"/>
        </w:trPr>
        <w:tc>
          <w:tcPr>
            <w:tcW w:w="4674" w:type="dxa"/>
            <w:shd w:val="clear" w:color="auto" w:fill="407E80"/>
          </w:tcPr>
          <w:p w14:paraId="2B0AD8FE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description</w:t>
            </w:r>
          </w:p>
          <w:p w14:paraId="5A3351DA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(100 words max)</w:t>
            </w:r>
          </w:p>
        </w:tc>
        <w:tc>
          <w:tcPr>
            <w:tcW w:w="9780" w:type="dxa"/>
          </w:tcPr>
          <w:p w14:paraId="7DD80044" w14:textId="455AA824" w:rsidR="004D1F85" w:rsidRPr="00B966A6" w:rsidRDefault="008C28C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224886161"/>
                <w:placeholder>
                  <w:docPart w:val="C5A153346EC1419B884EE5F4E6199DB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49025F28" w14:textId="77777777">
        <w:trPr>
          <w:trHeight w:val="2268"/>
        </w:trPr>
        <w:tc>
          <w:tcPr>
            <w:tcW w:w="4674" w:type="dxa"/>
            <w:shd w:val="clear" w:color="auto" w:fill="407E80"/>
          </w:tcPr>
          <w:p w14:paraId="2C0BD22B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Company Address</w:t>
            </w:r>
          </w:p>
        </w:tc>
        <w:tc>
          <w:tcPr>
            <w:tcW w:w="9780" w:type="dxa"/>
          </w:tcPr>
          <w:p w14:paraId="5C8A844D" w14:textId="61CEE895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572459008"/>
                <w:placeholder>
                  <w:docPart w:val="824A85A0075A497E9E3587520E92F377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7B7A269B" w14:textId="77777777">
        <w:tc>
          <w:tcPr>
            <w:tcW w:w="4674" w:type="dxa"/>
            <w:shd w:val="clear" w:color="auto" w:fill="407E80"/>
          </w:tcPr>
          <w:p w14:paraId="7B094B8F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Email</w:t>
            </w:r>
          </w:p>
        </w:tc>
        <w:tc>
          <w:tcPr>
            <w:tcW w:w="9780" w:type="dxa"/>
          </w:tcPr>
          <w:p w14:paraId="2EA49879" w14:textId="2A6C8934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200682396"/>
                <w:placeholder>
                  <w:docPart w:val="90BDCB2D209C4F1C94FE6EF133C7C706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34BA3AA4" w14:textId="77777777">
        <w:tc>
          <w:tcPr>
            <w:tcW w:w="4674" w:type="dxa"/>
            <w:shd w:val="clear" w:color="auto" w:fill="407E80"/>
          </w:tcPr>
          <w:p w14:paraId="1828018C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Telephone</w:t>
            </w:r>
          </w:p>
        </w:tc>
        <w:tc>
          <w:tcPr>
            <w:tcW w:w="9780" w:type="dxa"/>
          </w:tcPr>
          <w:p w14:paraId="51D00770" w14:textId="5A78DA43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1273056942"/>
                <w:placeholder>
                  <w:docPart w:val="85230A0657F44352AFC2D4F75FE500E9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6CD16AB8" w14:textId="77777777">
        <w:tc>
          <w:tcPr>
            <w:tcW w:w="4674" w:type="dxa"/>
            <w:shd w:val="clear" w:color="auto" w:fill="407E80"/>
          </w:tcPr>
          <w:p w14:paraId="67686F15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Website</w:t>
            </w:r>
          </w:p>
        </w:tc>
        <w:tc>
          <w:tcPr>
            <w:tcW w:w="9780" w:type="dxa"/>
          </w:tcPr>
          <w:p w14:paraId="2C7A59BD" w14:textId="620AA18E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1259673032"/>
                <w:placeholder>
                  <w:docPart w:val="FB5AC1B35B744A6F98249DADE21783E1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1F85" w:rsidRPr="00B966A6" w14:paraId="75574533" w14:textId="77777777">
        <w:tc>
          <w:tcPr>
            <w:tcW w:w="4674" w:type="dxa"/>
            <w:shd w:val="clear" w:color="auto" w:fill="407E80"/>
          </w:tcPr>
          <w:p w14:paraId="38F8047D" w14:textId="77777777" w:rsidR="004D1F85" w:rsidRPr="00B966A6" w:rsidRDefault="00F22620">
            <w:pPr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B966A6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Attached Logo (Yes/No)</w:t>
            </w:r>
          </w:p>
        </w:tc>
        <w:tc>
          <w:tcPr>
            <w:tcW w:w="9780" w:type="dxa"/>
          </w:tcPr>
          <w:p w14:paraId="1DD0FBC4" w14:textId="0475FB25" w:rsidR="004D1F85" w:rsidRPr="00B966A6" w:rsidRDefault="008C28CD">
            <w:pPr>
              <w:rPr>
                <w:rFonts w:asciiTheme="majorHAnsi" w:hAnsiTheme="majorHAnsi" w:cstheme="majorHAnsi"/>
                <w:sz w:val="32"/>
                <w:szCs w:val="32"/>
              </w:rPr>
            </w:pPr>
            <w:sdt>
              <w:sdtPr>
                <w:rPr>
                  <w:rFonts w:asciiTheme="majorHAnsi" w:hAnsiTheme="majorHAnsi" w:cstheme="majorHAnsi"/>
                  <w:color w:val="808080"/>
                </w:rPr>
                <w:id w:val="-659003666"/>
                <w:placeholder>
                  <w:docPart w:val="D6BF20F0CACB4BBC95223B5A913A2ECD"/>
                </w:placeholder>
                <w:showingPlcHdr/>
              </w:sdtPr>
              <w:sdtEndPr/>
              <w:sdtContent>
                <w:r w:rsidR="009D1592" w:rsidRPr="00A9321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0069BCE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676767"/>
          <w:sz w:val="96"/>
          <w:szCs w:val="96"/>
        </w:rPr>
      </w:pPr>
      <w:r w:rsidRPr="00B966A6">
        <w:rPr>
          <w:rFonts w:asciiTheme="majorHAnsi" w:eastAsia="DIN-Medium" w:hAnsiTheme="majorHAnsi" w:cstheme="majorHAnsi"/>
          <w:color w:val="676767"/>
          <w:sz w:val="96"/>
          <w:szCs w:val="96"/>
        </w:rPr>
        <w:lastRenderedPageBreak/>
        <w:t>BOOKING POLICY</w:t>
      </w:r>
    </w:p>
    <w:p w14:paraId="31A10D67" w14:textId="77777777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407E80"/>
          <w:sz w:val="72"/>
          <w:szCs w:val="72"/>
        </w:rPr>
      </w:pPr>
      <w:r w:rsidRPr="00B966A6">
        <w:rPr>
          <w:rFonts w:asciiTheme="majorHAnsi" w:eastAsia="DIN-Medium" w:hAnsiTheme="majorHAnsi" w:cstheme="majorHAnsi"/>
          <w:color w:val="407E80"/>
          <w:sz w:val="48"/>
          <w:szCs w:val="48"/>
        </w:rPr>
        <w:t>Sponsorship Agreement - Terms and Conditions</w:t>
      </w:r>
    </w:p>
    <w:p w14:paraId="0A8BE3FD" w14:textId="4C451FA2" w:rsidR="004D1F85" w:rsidRPr="00B966A6" w:rsidRDefault="00F22620">
      <w:pPr>
        <w:spacing w:line="240" w:lineRule="auto"/>
        <w:ind w:left="-284"/>
        <w:rPr>
          <w:rFonts w:asciiTheme="majorHAnsi" w:eastAsia="DIN-Medium" w:hAnsiTheme="majorHAnsi" w:cstheme="majorHAnsi"/>
          <w:color w:val="407E80"/>
          <w:sz w:val="72"/>
          <w:szCs w:val="72"/>
        </w:rPr>
      </w:pPr>
      <w:r w:rsidRPr="00B966A6">
        <w:rPr>
          <w:rFonts w:asciiTheme="majorHAnsi" w:eastAsia="DIN-Regular" w:hAnsiTheme="majorHAnsi" w:cstheme="majorHAnsi"/>
          <w:color w:val="000000"/>
          <w:sz w:val="28"/>
          <w:szCs w:val="28"/>
        </w:rPr>
        <w:t xml:space="preserve">Please return completed forms to </w:t>
      </w:r>
      <w:hyperlink r:id="rId8">
        <w:r w:rsidRPr="00B966A6">
          <w:rPr>
            <w:rFonts w:asciiTheme="majorHAnsi" w:eastAsia="DIN-Regular" w:hAnsiTheme="majorHAnsi" w:cstheme="majorHAnsi"/>
            <w:color w:val="0563C1"/>
            <w:sz w:val="28"/>
            <w:szCs w:val="28"/>
            <w:u w:val="single"/>
          </w:rPr>
          <w:t>secretariat@bssh.ac.uk</w:t>
        </w:r>
      </w:hyperlink>
    </w:p>
    <w:p w14:paraId="33B623E6" w14:textId="46D034DF" w:rsidR="004D1F85" w:rsidRPr="00B966A6" w:rsidRDefault="00A770AC">
      <w:pPr>
        <w:spacing w:after="0" w:line="240" w:lineRule="auto"/>
        <w:rPr>
          <w:rFonts w:asciiTheme="majorHAnsi" w:eastAsia="DIN-Regular" w:hAnsiTheme="majorHAnsi" w:cstheme="majorHAnsi"/>
          <w:color w:val="676767"/>
          <w:sz w:val="28"/>
          <w:szCs w:val="28"/>
        </w:rPr>
      </w:pP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65A198F" wp14:editId="17EADC69">
                <wp:simplePos x="0" y="0"/>
                <wp:positionH relativeFrom="margin">
                  <wp:posOffset>-257175</wp:posOffset>
                </wp:positionH>
                <wp:positionV relativeFrom="paragraph">
                  <wp:posOffset>145415</wp:posOffset>
                </wp:positionV>
                <wp:extent cx="4559300" cy="388620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FBF36E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General information</w:t>
                            </w:r>
                          </w:p>
                          <w:p w14:paraId="3A56B05B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639E01A3" w14:textId="36DC3E81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Venue:</w:t>
                            </w:r>
                          </w:p>
                          <w:p w14:paraId="56728B3F" w14:textId="5D38B5A9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ETC Venues</w:t>
                            </w:r>
                          </w:p>
                          <w:p w14:paraId="174CA1E0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1 Portland St</w:t>
                            </w:r>
                          </w:p>
                          <w:p w14:paraId="57BC671D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Manchester </w:t>
                            </w:r>
                          </w:p>
                          <w:p w14:paraId="59FC9EAE" w14:textId="71EACCB6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M1 3HU</w:t>
                            </w:r>
                          </w:p>
                          <w:p w14:paraId="7DCD62A1" w14:textId="77777777" w:rsidR="004D1F85" w:rsidRPr="00B966A6" w:rsidRDefault="004D1F8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1A9548C" w14:textId="77777777" w:rsidR="00A770AC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The </w:t>
                            </w:r>
                            <w:r w:rsid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course</w:t>
                            </w: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</w:t>
                            </w:r>
                            <w:r w:rsid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is</w:t>
                            </w: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located on the </w:t>
                            </w:r>
                            <w:r w:rsid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8th</w:t>
                            </w: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floor. </w:t>
                            </w:r>
                          </w:p>
                          <w:p w14:paraId="73E1763F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35869846" w14:textId="091D62CB" w:rsidR="00CD3ACC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Sponsorship package is only available Friday 2 February</w:t>
                            </w:r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as Saturday tutorials will be run in the training wing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.</w:t>
                            </w:r>
                          </w:p>
                          <w:p w14:paraId="04E95BA1" w14:textId="77777777" w:rsidR="00CD3ACC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152DBD36" w14:textId="77777777" w:rsidR="00CD3AC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Friday’s lectures are in the Panorama suite. </w:t>
                            </w:r>
                          </w:p>
                          <w:p w14:paraId="6FD69287" w14:textId="77777777" w:rsidR="00CD3ACC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4B4DB871" w14:textId="6BDBD560" w:rsidR="004D1F85" w:rsidRPr="00B966A6" w:rsidRDefault="00CD3AC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L</w:t>
                            </w:r>
                            <w:r w:rsidR="00A770AC"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unch</w:t>
                            </w:r>
                            <w:r w:rsid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will be served </w:t>
                            </w:r>
                            <w:r w:rsidR="00A770AC"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where trade</w:t>
                            </w:r>
                            <w:r w:rsid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stands</w:t>
                            </w:r>
                            <w:r w:rsidR="00A770AC"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are </w:t>
                            </w:r>
                            <w:r w:rsidR="008C28CD"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positioned,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and </w:t>
                            </w:r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we 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will be </w:t>
                            </w:r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serving 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a </w:t>
                            </w:r>
                            <w:proofErr w:type="gramStart"/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two course</w:t>
                            </w:r>
                            <w:proofErr w:type="gramEnd"/>
                            <w:r w:rsidR="00DE109E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standing lunch</w:t>
                            </w:r>
                            <w:r w:rsidR="00A770AC" w:rsidRPr="00A770AC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.</w:t>
                            </w:r>
                          </w:p>
                          <w:p w14:paraId="7FA9ADEC" w14:textId="77777777" w:rsidR="004D1F85" w:rsidRPr="00B966A6" w:rsidRDefault="004D1F8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3FA0355" w14:textId="77777777" w:rsidR="004D1F85" w:rsidRDefault="004D1F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95EC70C" w14:textId="77777777" w:rsidR="004D1F85" w:rsidRDefault="004D1F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A198F" id="Rectangle 2" o:spid="_x0000_s1027" style="position:absolute;margin-left:-20.25pt;margin-top:11.45pt;width:359pt;height:30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" stroked="f">
                <v:textbox inset="2.53958mm,1.2694mm,2.53958mm,1.2694mm">
                  <w:txbxContent>
                    <w:p w14:paraId="35FBF36E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General information</w:t>
                      </w:r>
                    </w:p>
                    <w:p w14:paraId="3A56B05B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639E01A3" w14:textId="36DC3E81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Venue:</w:t>
                      </w:r>
                    </w:p>
                    <w:p w14:paraId="56728B3F" w14:textId="5D38B5A9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ETC Venues</w:t>
                      </w:r>
                    </w:p>
                    <w:p w14:paraId="174CA1E0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1 Portland St</w:t>
                      </w:r>
                    </w:p>
                    <w:p w14:paraId="57BC671D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Manchester </w:t>
                      </w:r>
                    </w:p>
                    <w:p w14:paraId="59FC9EAE" w14:textId="71EACCB6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M1 3HU</w:t>
                      </w:r>
                    </w:p>
                    <w:p w14:paraId="7DCD62A1" w14:textId="77777777" w:rsidR="004D1F85" w:rsidRPr="00B966A6" w:rsidRDefault="004D1F85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01A9548C" w14:textId="77777777" w:rsidR="00A770AC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The </w:t>
                      </w:r>
                      <w:r w:rsid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course</w:t>
                      </w: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</w:t>
                      </w:r>
                      <w:r w:rsid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is</w:t>
                      </w: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located on the </w:t>
                      </w:r>
                      <w:r w:rsid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8th</w:t>
                      </w: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floor. </w:t>
                      </w:r>
                    </w:p>
                    <w:p w14:paraId="73E1763F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35869846" w14:textId="091D62CB" w:rsidR="00CD3ACC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Sponsorship package is only available Friday 2 February</w:t>
                      </w:r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as Saturday tutorials will be run in the training wing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.</w:t>
                      </w:r>
                    </w:p>
                    <w:p w14:paraId="04E95BA1" w14:textId="77777777" w:rsidR="00CD3ACC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152DBD36" w14:textId="77777777" w:rsidR="00CD3AC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Friday’s lectures are in the Panorama suite. </w:t>
                      </w:r>
                    </w:p>
                    <w:p w14:paraId="6FD69287" w14:textId="77777777" w:rsidR="00CD3ACC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4B4DB871" w14:textId="6BDBD560" w:rsidR="004D1F85" w:rsidRPr="00B966A6" w:rsidRDefault="00CD3AC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L</w:t>
                      </w:r>
                      <w:r w:rsidR="00A770AC"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unch</w:t>
                      </w:r>
                      <w:r w:rsid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will be served </w:t>
                      </w:r>
                      <w:r w:rsidR="00A770AC"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where trade</w:t>
                      </w:r>
                      <w:r w:rsid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stands</w:t>
                      </w:r>
                      <w:r w:rsidR="00A770AC"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are </w:t>
                      </w:r>
                      <w:r w:rsidR="008C28CD"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positioned,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and </w:t>
                      </w:r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we 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will be </w:t>
                      </w:r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serving 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a </w:t>
                      </w:r>
                      <w:proofErr w:type="gramStart"/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two course</w:t>
                      </w:r>
                      <w:proofErr w:type="gramEnd"/>
                      <w:r w:rsidR="00DE109E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standing lunch</w:t>
                      </w:r>
                      <w:r w:rsidR="00A770AC" w:rsidRPr="00A770AC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.</w:t>
                      </w:r>
                    </w:p>
                    <w:p w14:paraId="7FA9ADEC" w14:textId="77777777" w:rsidR="004D1F85" w:rsidRPr="00B966A6" w:rsidRDefault="004D1F85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63FA0355" w14:textId="77777777" w:rsidR="004D1F85" w:rsidRDefault="004D1F85">
                      <w:pPr>
                        <w:spacing w:after="0" w:line="240" w:lineRule="auto"/>
                        <w:textDirection w:val="btLr"/>
                      </w:pPr>
                    </w:p>
                    <w:p w14:paraId="095EC70C" w14:textId="77777777" w:rsidR="004D1F85" w:rsidRDefault="004D1F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CDFA249" wp14:editId="5DD36EE0">
                <wp:simplePos x="0" y="0"/>
                <wp:positionH relativeFrom="column">
                  <wp:posOffset>4803775</wp:posOffset>
                </wp:positionH>
                <wp:positionV relativeFrom="paragraph">
                  <wp:posOffset>177800</wp:posOffset>
                </wp:positionV>
                <wp:extent cx="4203700" cy="3733800"/>
                <wp:effectExtent l="0" t="0" r="635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6AD5F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Payment Terms</w:t>
                            </w:r>
                          </w:p>
                          <w:p w14:paraId="7D15DE44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30 days from date of invoice. Please note we cannot confirm stand space until full payment of our invoice has been received.</w:t>
                            </w:r>
                          </w:p>
                          <w:p w14:paraId="4AFCBEDA" w14:textId="77777777" w:rsidR="004D1F85" w:rsidRPr="00B966A6" w:rsidRDefault="004D1F85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D329D9D" w14:textId="77777777" w:rsidR="004D1F85" w:rsidRPr="00B966A6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Delegate List</w:t>
                            </w:r>
                          </w:p>
                          <w:p w14:paraId="79D589DE" w14:textId="77777777" w:rsidR="004D1F85" w:rsidRDefault="00F22620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Due to general data protection regulation (GDPR), we no longer provide a printed delegate list, however, within the event app, should a delegate choose to opt-in to the attendee list, you will be able to access this information.</w:t>
                            </w:r>
                          </w:p>
                          <w:p w14:paraId="1B4199A7" w14:textId="77777777" w:rsidR="00A770AC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</w:pPr>
                          </w:p>
                          <w:p w14:paraId="6B832E63" w14:textId="77777777" w:rsidR="00A770AC" w:rsidRPr="00B966A6" w:rsidRDefault="00A770AC" w:rsidP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Medium" w:hAnsiTheme="majorHAnsi" w:cstheme="majorHAnsi"/>
                                <w:color w:val="676767"/>
                                <w:sz w:val="36"/>
                              </w:rPr>
                              <w:t>Cancellation Policy</w:t>
                            </w:r>
                          </w:p>
                          <w:p w14:paraId="2297880C" w14:textId="77777777" w:rsidR="00A770AC" w:rsidRPr="00B966A6" w:rsidRDefault="00A770AC" w:rsidP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966A6">
                              <w:rPr>
                                <w:rFonts w:asciiTheme="majorHAnsi" w:eastAsia="DIN-Regular" w:hAnsiTheme="majorHAnsi" w:cstheme="majorHAnsi"/>
                                <w:color w:val="676767"/>
                                <w:sz w:val="28"/>
                              </w:rPr>
                              <w:t>A refund will be applied if the event is postponed or cancelled. A refund will not be given if the client cancels within a week of the event.</w:t>
                            </w:r>
                          </w:p>
                          <w:p w14:paraId="1A02765B" w14:textId="77777777" w:rsidR="00A770AC" w:rsidRPr="00B966A6" w:rsidRDefault="00A770AC">
                            <w:pPr>
                              <w:spacing w:after="0" w:line="240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016F0D4" w14:textId="77777777" w:rsidR="004D1F85" w:rsidRDefault="004D1F85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FA249" id="Rectangle 4" o:spid="_x0000_s1028" style="position:absolute;margin-left:378.25pt;margin-top:14pt;width:331pt;height:29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" stroked="f">
                <v:textbox inset="2.53958mm,1.2694mm,2.53958mm,1.2694mm">
                  <w:txbxContent>
                    <w:p w14:paraId="0B66AD5F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Payment Terms</w:t>
                      </w:r>
                    </w:p>
                    <w:p w14:paraId="7D15DE44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30 days from date of invoice. Please note we cannot confirm stand space until full payment of our invoice has been received.</w:t>
                      </w:r>
                    </w:p>
                    <w:p w14:paraId="4AFCBEDA" w14:textId="77777777" w:rsidR="004D1F85" w:rsidRPr="00B966A6" w:rsidRDefault="004D1F85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5D329D9D" w14:textId="77777777" w:rsidR="004D1F85" w:rsidRPr="00B966A6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Delegate List</w:t>
                      </w:r>
                    </w:p>
                    <w:p w14:paraId="79D589DE" w14:textId="77777777" w:rsidR="004D1F85" w:rsidRDefault="00F22620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Due to general data protection regulation (GDPR), we no longer provide a printed delegate list, however, within the event app, should a delegate choose to opt-in to the attendee list, you will be able to access this information.</w:t>
                      </w:r>
                    </w:p>
                    <w:p w14:paraId="1B4199A7" w14:textId="77777777" w:rsidR="00A770AC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</w:pPr>
                    </w:p>
                    <w:p w14:paraId="6B832E63" w14:textId="77777777" w:rsidR="00A770AC" w:rsidRPr="00B966A6" w:rsidRDefault="00A770AC" w:rsidP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Medium" w:hAnsiTheme="majorHAnsi" w:cstheme="majorHAnsi"/>
                          <w:color w:val="676767"/>
                          <w:sz w:val="36"/>
                        </w:rPr>
                        <w:t>Cancellation Policy</w:t>
                      </w:r>
                    </w:p>
                    <w:p w14:paraId="2297880C" w14:textId="77777777" w:rsidR="00A770AC" w:rsidRPr="00B966A6" w:rsidRDefault="00A770AC" w:rsidP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  <w:r w:rsidRPr="00B966A6">
                        <w:rPr>
                          <w:rFonts w:asciiTheme="majorHAnsi" w:eastAsia="DIN-Regular" w:hAnsiTheme="majorHAnsi" w:cstheme="majorHAnsi"/>
                          <w:color w:val="676767"/>
                          <w:sz w:val="28"/>
                        </w:rPr>
                        <w:t>A refund will be applied if the event is postponed or cancelled. A refund will not be given if the client cancels within a week of the event.</w:t>
                      </w:r>
                    </w:p>
                    <w:p w14:paraId="1A02765B" w14:textId="77777777" w:rsidR="00A770AC" w:rsidRPr="00B966A6" w:rsidRDefault="00A770AC">
                      <w:pPr>
                        <w:spacing w:after="0" w:line="240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  <w:p w14:paraId="1016F0D4" w14:textId="77777777" w:rsidR="004D1F85" w:rsidRDefault="004D1F85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966A6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hidden="0" allowOverlap="1" wp14:anchorId="2FEF2185" wp14:editId="6A525E1D">
                <wp:simplePos x="0" y="0"/>
                <wp:positionH relativeFrom="page">
                  <wp:align>left</wp:align>
                </wp:positionH>
                <wp:positionV relativeFrom="paragraph">
                  <wp:posOffset>4412615</wp:posOffset>
                </wp:positionV>
                <wp:extent cx="10688320" cy="938530"/>
                <wp:effectExtent l="0" t="0" r="1778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8320" cy="938530"/>
                        </a:xfrm>
                        <a:prstGeom prst="rect">
                          <a:avLst/>
                        </a:prstGeom>
                        <a:solidFill>
                          <a:srgbClr val="407E80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AB9963" w14:textId="77777777" w:rsidR="004D1F85" w:rsidRDefault="004D1F8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F2185" id="Rectangle 3" o:spid="_x0000_s1029" style="position:absolute;margin-left:0;margin-top:347.45pt;width:841.6pt;height:73.9pt;z-index:-25165414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" fillcolor="#407e80" strokecolor="#42719b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4AB9963" w14:textId="77777777" w:rsidR="004D1F85" w:rsidRDefault="004D1F8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D1F85" w:rsidRPr="00B966A6">
      <w:pgSz w:w="16838" w:h="11906" w:orient="landscape"/>
      <w:pgMar w:top="851" w:right="1440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charset w:val="00"/>
    <w:family w:val="auto"/>
    <w:pitch w:val="default"/>
  </w:font>
  <w:font w:name="DIN-Regular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85"/>
    <w:rsid w:val="003B6482"/>
    <w:rsid w:val="004D1F85"/>
    <w:rsid w:val="006878BC"/>
    <w:rsid w:val="00780D9C"/>
    <w:rsid w:val="008C28CD"/>
    <w:rsid w:val="009D1592"/>
    <w:rsid w:val="00A770AC"/>
    <w:rsid w:val="00B966A6"/>
    <w:rsid w:val="00CD3ACC"/>
    <w:rsid w:val="00DE109E"/>
    <w:rsid w:val="00F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5336B"/>
  <w15:docId w15:val="{F11B0776-2F31-42A9-A40E-25B1B76B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9D15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ssh.ac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86E9081B6485BB080D14681DA9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016D4-F0F9-4EA0-BA28-7C2D82679754}"/>
      </w:docPartPr>
      <w:docPartBody>
        <w:p w:rsidR="00EB3CFE" w:rsidRDefault="00EB3CFE" w:rsidP="00EB3CFE">
          <w:pPr>
            <w:pStyle w:val="47686E9081B6485BB080D14681DA989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80CCA0B48441E963760268F136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8C47-F0E5-4B2C-B0A7-10308BD83283}"/>
      </w:docPartPr>
      <w:docPartBody>
        <w:p w:rsidR="00EB3CFE" w:rsidRDefault="00EB3CFE" w:rsidP="00EB3CFE">
          <w:pPr>
            <w:pStyle w:val="88680CCA0B48441E963760268F1361F2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589AEEF8749248FE72576DE72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2FE-DD56-47DE-96E3-EBEF51C4BEE6}"/>
      </w:docPartPr>
      <w:docPartBody>
        <w:p w:rsidR="00EB3CFE" w:rsidRDefault="00EB3CFE" w:rsidP="00EB3CFE">
          <w:pPr>
            <w:pStyle w:val="225589AEEF8749248FE72576DE722E34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A1305A032461CB928709D181E8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5A6F-2A10-4825-9633-C53BD7273E3D}"/>
      </w:docPartPr>
      <w:docPartBody>
        <w:p w:rsidR="00EB3CFE" w:rsidRDefault="00EB3CFE" w:rsidP="00EB3CFE">
          <w:pPr>
            <w:pStyle w:val="D01A1305A032461CB928709D181E8378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D54DA66934B1FB55F1C658356B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494AF-60E7-4505-A6CD-2135E70546AA}"/>
      </w:docPartPr>
      <w:docPartBody>
        <w:p w:rsidR="00EB3CFE" w:rsidRDefault="00EB3CFE" w:rsidP="00EB3CFE">
          <w:pPr>
            <w:pStyle w:val="514D54DA66934B1FB55F1C658356BF26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CBC8F873C48BEAB173C32B6EFE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2ADBD-8BFF-4DA8-9572-B1501226065C}"/>
      </w:docPartPr>
      <w:docPartBody>
        <w:p w:rsidR="00EB3CFE" w:rsidRDefault="00EB3CFE" w:rsidP="00EB3CFE">
          <w:pPr>
            <w:pStyle w:val="19DCBC8F873C48BEAB173C32B6EFE8DA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163ADF0A44E0E8521B9F6B2AAC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568B-4372-43F5-96CD-3CBB48118468}"/>
      </w:docPartPr>
      <w:docPartBody>
        <w:p w:rsidR="00EB3CFE" w:rsidRDefault="00EB3CFE" w:rsidP="00EB3CFE">
          <w:pPr>
            <w:pStyle w:val="FAB163ADF0A44E0E8521B9F6B2AACC93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153346EC1419B884EE5F4E619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03A21-C9B9-46C5-8B08-93372F0746A4}"/>
      </w:docPartPr>
      <w:docPartBody>
        <w:p w:rsidR="00EB3CFE" w:rsidRDefault="00EB3CFE" w:rsidP="00EB3CFE">
          <w:pPr>
            <w:pStyle w:val="C5A153346EC1419B884EE5F4E6199DB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4A85A0075A497E9E3587520E92F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812B2-9F6F-4163-BFC7-3F76B7C46B3C}"/>
      </w:docPartPr>
      <w:docPartBody>
        <w:p w:rsidR="00EB3CFE" w:rsidRDefault="00EB3CFE" w:rsidP="00EB3CFE">
          <w:pPr>
            <w:pStyle w:val="824A85A0075A497E9E3587520E92F377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DCB2D209C4F1C94FE6EF133C7C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C195-27FC-41F5-9943-B56BFBB611AA}"/>
      </w:docPartPr>
      <w:docPartBody>
        <w:p w:rsidR="00EB3CFE" w:rsidRDefault="00EB3CFE" w:rsidP="00EB3CFE">
          <w:pPr>
            <w:pStyle w:val="90BDCB2D209C4F1C94FE6EF133C7C706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0A0657F44352AFC2D4F75FE50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09C0-E813-4CD4-87C9-84204CFEFB46}"/>
      </w:docPartPr>
      <w:docPartBody>
        <w:p w:rsidR="00EB3CFE" w:rsidRDefault="00EB3CFE" w:rsidP="00EB3CFE">
          <w:pPr>
            <w:pStyle w:val="85230A0657F44352AFC2D4F75FE500E9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AC1B35B744A6F98249DADE217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8460-9F65-43B0-B022-F1319500E39A}"/>
      </w:docPartPr>
      <w:docPartBody>
        <w:p w:rsidR="00EB3CFE" w:rsidRDefault="00EB3CFE" w:rsidP="00EB3CFE">
          <w:pPr>
            <w:pStyle w:val="FB5AC1B35B744A6F98249DADE21783E1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F20F0CACB4BBC95223B5A913A2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DCD7-FC2C-479E-8E81-33FD76F2051F}"/>
      </w:docPartPr>
      <w:docPartBody>
        <w:p w:rsidR="00EB3CFE" w:rsidRDefault="00EB3CFE" w:rsidP="00EB3CFE">
          <w:pPr>
            <w:pStyle w:val="D6BF20F0CACB4BBC95223B5A913A2ECD1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DEBB6C7549E98B25B9BFF0B4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D7F5-8B7A-49B3-88EE-38F576E19F3A}"/>
      </w:docPartPr>
      <w:docPartBody>
        <w:p w:rsidR="00EB3CFE" w:rsidRDefault="00EB3CFE" w:rsidP="00EB3CFE">
          <w:pPr>
            <w:pStyle w:val="1E33DEBB6C7549E98B25B9BFF0B4AE6C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BFFFB92294E63A4B94D5FA10F8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13A0-6A9D-40F1-8F1B-EDE9A0A74409}"/>
      </w:docPartPr>
      <w:docPartBody>
        <w:p w:rsidR="00EB3CFE" w:rsidRDefault="00EB3CFE" w:rsidP="00EB3CFE">
          <w:pPr>
            <w:pStyle w:val="C65BFFFB92294E63A4B94D5FA10F8454"/>
          </w:pPr>
          <w:r w:rsidRPr="00A932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-Medium">
    <w:altName w:val="Cambria"/>
    <w:charset w:val="00"/>
    <w:family w:val="auto"/>
    <w:pitch w:val="default"/>
  </w:font>
  <w:font w:name="DIN-Regular">
    <w:altName w:val="Cambri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E"/>
    <w:rsid w:val="00E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CFE"/>
    <w:rPr>
      <w:color w:val="666666"/>
    </w:rPr>
  </w:style>
  <w:style w:type="paragraph" w:customStyle="1" w:styleId="1E33DEBB6C7549E98B25B9BFF0B4AE6C">
    <w:name w:val="1E33DEBB6C7549E98B25B9BFF0B4AE6C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47686E9081B6485BB080D14681DA989D1">
    <w:name w:val="47686E9081B6485BB080D14681DA989D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8680CCA0B48441E963760268F1361F21">
    <w:name w:val="88680CCA0B48441E963760268F1361F2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225589AEEF8749248FE72576DE722E341">
    <w:name w:val="225589AEEF8749248FE72576DE722E34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D01A1305A032461CB928709D181E83781">
    <w:name w:val="D01A1305A032461CB928709D181E8378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514D54DA66934B1FB55F1C658356BF261">
    <w:name w:val="514D54DA66934B1FB55F1C658356BF26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19DCBC8F873C48BEAB173C32B6EFE8DA1">
    <w:name w:val="19DCBC8F873C48BEAB173C32B6EFE8DA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FAB163ADF0A44E0E8521B9F6B2AACC931">
    <w:name w:val="FAB163ADF0A44E0E8521B9F6B2AACC93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C65BFFFB92294E63A4B94D5FA10F8454">
    <w:name w:val="C65BFFFB92294E63A4B94D5FA10F8454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C5A153346EC1419B884EE5F4E6199DBD1">
    <w:name w:val="C5A153346EC1419B884EE5F4E6199DBD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24A85A0075A497E9E3587520E92F3771">
    <w:name w:val="824A85A0075A497E9E3587520E92F377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90BDCB2D209C4F1C94FE6EF133C7C7061">
    <w:name w:val="90BDCB2D209C4F1C94FE6EF133C7C706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85230A0657F44352AFC2D4F75FE500E91">
    <w:name w:val="85230A0657F44352AFC2D4F75FE500E9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FB5AC1B35B744A6F98249DADE21783E11">
    <w:name w:val="FB5AC1B35B744A6F98249DADE21783E11"/>
    <w:rsid w:val="00EB3CFE"/>
    <w:rPr>
      <w:rFonts w:ascii="Calibri" w:eastAsia="Calibri" w:hAnsi="Calibri" w:cs="Calibri"/>
      <w:kern w:val="0"/>
      <w14:ligatures w14:val="none"/>
    </w:rPr>
  </w:style>
  <w:style w:type="paragraph" w:customStyle="1" w:styleId="D6BF20F0CACB4BBC95223B5A913A2ECD1">
    <w:name w:val="D6BF20F0CACB4BBC95223B5A913A2ECD1"/>
    <w:rsid w:val="00EB3CFE"/>
    <w:rPr>
      <w:rFonts w:ascii="Calibri" w:eastAsia="Calibri" w:hAnsi="Calibri" w:cs="Calibr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65aba1-d295-42c9-bcaf-64a83fc96f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D4C49BF953248A072400C1A36515C" ma:contentTypeVersion="12" ma:contentTypeDescription="Create a new document." ma:contentTypeScope="" ma:versionID="1c438460b864c01a19ad40f94c3ed768">
  <xsd:schema xmlns:xsd="http://www.w3.org/2001/XMLSchema" xmlns:xs="http://www.w3.org/2001/XMLSchema" xmlns:p="http://schemas.microsoft.com/office/2006/metadata/properties" xmlns:ns3="3c65aba1-d295-42c9-bcaf-64a83fc96fc4" xmlns:ns4="ac5fab94-50ad-4011-aed6-81f08b8cfac7" targetNamespace="http://schemas.microsoft.com/office/2006/metadata/properties" ma:root="true" ma:fieldsID="fe916fd76e89d7f73a151ec9b8d67eb1" ns3:_="" ns4:_="">
    <xsd:import namespace="3c65aba1-d295-42c9-bcaf-64a83fc96fc4"/>
    <xsd:import namespace="ac5fab94-50ad-4011-aed6-81f08b8cfac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aba1-d295-42c9-bcaf-64a83fc96fc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ab94-50ad-4011-aed6-81f08b8cfac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680D7-B384-4F5A-B355-0210FD0A01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c5fab94-50ad-4011-aed6-81f08b8cfac7"/>
    <ds:schemaRef ds:uri="http://purl.org/dc/elements/1.1/"/>
    <ds:schemaRef ds:uri="3c65aba1-d295-42c9-bcaf-64a83fc96fc4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40144F-FEAE-4051-866B-04EB318A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0B972-541A-4B4D-B4FE-5120234F2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5aba1-d295-42c9-bcaf-64a83fc96fc4"/>
    <ds:schemaRef ds:uri="ac5fab94-50ad-4011-aed6-81f08b8c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Lakin</dc:creator>
  <cp:lastModifiedBy>Emily Lakin</cp:lastModifiedBy>
  <cp:revision>6</cp:revision>
  <dcterms:created xsi:type="dcterms:W3CDTF">2023-12-04T16:43:00Z</dcterms:created>
  <dcterms:modified xsi:type="dcterms:W3CDTF">2023-12-05T11:55:00Z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0x010100F5DD4C49BF953248A072400C1A36515C</vt:lpwstr>
  </property>
</Properties>
</file>