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EB7F" w14:textId="005CF90A" w:rsidR="00D6523A" w:rsidRPr="00265CD2" w:rsidRDefault="00D6523A" w:rsidP="00D6523A">
      <w:r w:rsidRPr="00265CD2">
        <w:t>Malawi Medical Registration - Application procedure for registration</w:t>
      </w:r>
    </w:p>
    <w:p w14:paraId="6146A227" w14:textId="2D1C38AD" w:rsidR="00D6523A" w:rsidRPr="00265CD2" w:rsidRDefault="00AC4C83" w:rsidP="00D6523A">
      <w:r w:rsidRPr="00265CD2">
        <w:t>The Malawian medical council has made it</w:t>
      </w:r>
      <w:r w:rsidR="00D6523A" w:rsidRPr="00265CD2">
        <w:t xml:space="preserve"> a legal requirement that all </w:t>
      </w:r>
      <w:r w:rsidRPr="00265CD2">
        <w:t xml:space="preserve">volunteer </w:t>
      </w:r>
      <w:proofErr w:type="gramStart"/>
      <w:r w:rsidR="00D6523A" w:rsidRPr="00265CD2">
        <w:t>medical</w:t>
      </w:r>
      <w:r w:rsidRPr="00265CD2">
        <w:t xml:space="preserve"> </w:t>
      </w:r>
      <w:r w:rsidR="00D6523A" w:rsidRPr="00265CD2">
        <w:t xml:space="preserve"> </w:t>
      </w:r>
      <w:r w:rsidRPr="00265CD2">
        <w:t>p</w:t>
      </w:r>
      <w:r w:rsidR="00D6523A" w:rsidRPr="00265CD2">
        <w:t>ractitioners</w:t>
      </w:r>
      <w:proofErr w:type="gramEnd"/>
      <w:r w:rsidR="00D6523A" w:rsidRPr="00265CD2">
        <w:t xml:space="preserve"> trained abroad should be </w:t>
      </w:r>
      <w:r w:rsidRPr="00265CD2">
        <w:t>registered</w:t>
      </w:r>
      <w:r w:rsidR="00D6523A" w:rsidRPr="00265CD2">
        <w:t xml:space="preserve"> with the</w:t>
      </w:r>
      <w:r w:rsidRPr="00265CD2">
        <w:t xml:space="preserve"> m</w:t>
      </w:r>
      <w:r w:rsidR="00D6523A" w:rsidRPr="00265CD2">
        <w:t xml:space="preserve">edical council of </w:t>
      </w:r>
      <w:r w:rsidRPr="00265CD2">
        <w:t>Malawi</w:t>
      </w:r>
      <w:r w:rsidR="00D6523A" w:rsidRPr="00265CD2">
        <w:t xml:space="preserve">. </w:t>
      </w:r>
    </w:p>
    <w:p w14:paraId="1DDC9D2C" w14:textId="6D74339E" w:rsidR="00D6523A" w:rsidRPr="00265CD2" w:rsidRDefault="00347550">
      <w:hyperlink r:id="rId5" w:history="1">
        <w:r w:rsidRPr="00265CD2">
          <w:rPr>
            <w:rFonts w:eastAsia="Calibri" w:cs="Times New Roman"/>
            <w:color w:val="0000FF"/>
            <w:u w:val="single"/>
            <w:shd w:val="clear" w:color="auto" w:fill="FFFFFF"/>
          </w:rPr>
          <w:t>medcom@medcommw.org</w:t>
        </w:r>
      </w:hyperlink>
    </w:p>
    <w:p w14:paraId="17834F27" w14:textId="74C47731" w:rsidR="00D6523A" w:rsidRPr="00265CD2" w:rsidRDefault="00D6523A">
      <w:r w:rsidRPr="00265CD2">
        <w:t xml:space="preserve">Documents volunteers need to </w:t>
      </w:r>
      <w:r w:rsidR="00265CD2">
        <w:t xml:space="preserve">be sent </w:t>
      </w:r>
      <w:r w:rsidRPr="00265CD2">
        <w:t xml:space="preserve"> </w:t>
      </w:r>
      <w:hyperlink r:id="rId6" w:history="1">
        <w:r w:rsidRPr="00265CD2">
          <w:rPr>
            <w:rStyle w:val="Hyperlink"/>
          </w:rPr>
          <w:t>lionhandunit@bssh.ac.uk</w:t>
        </w:r>
      </w:hyperlink>
      <w:r w:rsidR="00265CD2">
        <w:t xml:space="preserve"> 6 weeks in advance of your volunteering period. </w:t>
      </w:r>
    </w:p>
    <w:p w14:paraId="1E5C0952" w14:textId="7CB211DD" w:rsidR="00AC4C83" w:rsidRPr="00265CD2" w:rsidRDefault="00AC4C83" w:rsidP="00AC4C83">
      <w:pPr>
        <w:pStyle w:val="ListParagraph"/>
        <w:numPr>
          <w:ilvl w:val="0"/>
          <w:numId w:val="1"/>
        </w:numPr>
      </w:pPr>
      <w:r w:rsidRPr="00265CD2">
        <w:t xml:space="preserve">Signed letter of invitation from Dr Boston Munthali </w:t>
      </w:r>
    </w:p>
    <w:p w14:paraId="40759797" w14:textId="45F558A4" w:rsidR="00D6523A" w:rsidRPr="00265CD2" w:rsidRDefault="00D6523A" w:rsidP="003B7DE5">
      <w:pPr>
        <w:pStyle w:val="ListParagraph"/>
        <w:numPr>
          <w:ilvl w:val="0"/>
          <w:numId w:val="1"/>
        </w:numPr>
      </w:pPr>
      <w:r w:rsidRPr="00265CD2">
        <w:t>Complete application and statutory declaration form</w:t>
      </w:r>
      <w:r w:rsidR="003B7DE5" w:rsidRPr="00265CD2">
        <w:t xml:space="preserve"> (t</w:t>
      </w:r>
      <w:r w:rsidRPr="00265CD2">
        <w:t xml:space="preserve">he statutory declaration form must be </w:t>
      </w:r>
      <w:r w:rsidR="00093743" w:rsidRPr="00265CD2">
        <w:t>notarise</w:t>
      </w:r>
      <w:r w:rsidR="00093743">
        <w:t>d</w:t>
      </w:r>
      <w:r w:rsidRPr="00265CD2">
        <w:t xml:space="preserve"> by a lawyer, district commissioner (dc) or magistrate</w:t>
      </w:r>
      <w:r w:rsidR="003B7DE5" w:rsidRPr="00265CD2">
        <w:t>)</w:t>
      </w:r>
    </w:p>
    <w:p w14:paraId="52626EE9" w14:textId="5D231CBB" w:rsidR="00D6523A" w:rsidRPr="00265CD2" w:rsidRDefault="00D6523A" w:rsidP="00AC4C83">
      <w:pPr>
        <w:pStyle w:val="ListParagraph"/>
        <w:numPr>
          <w:ilvl w:val="0"/>
          <w:numId w:val="1"/>
        </w:numPr>
      </w:pPr>
      <w:r w:rsidRPr="00265CD2">
        <w:t>Certified copies of degrees, diplomas, and certificates must be attached to the application form.</w:t>
      </w:r>
    </w:p>
    <w:p w14:paraId="4FBB24C5" w14:textId="73483F04" w:rsidR="00D6523A" w:rsidRPr="00265CD2" w:rsidRDefault="00D6523A" w:rsidP="00AC4C83">
      <w:pPr>
        <w:pStyle w:val="ListParagraph"/>
        <w:numPr>
          <w:ilvl w:val="0"/>
          <w:numId w:val="1"/>
        </w:numPr>
      </w:pPr>
      <w:r w:rsidRPr="00265CD2">
        <w:t>Two passport size photos.</w:t>
      </w:r>
    </w:p>
    <w:p w14:paraId="05D1F4C6" w14:textId="73479528" w:rsidR="00D6523A" w:rsidRPr="00265CD2" w:rsidRDefault="00AC4C83" w:rsidP="00AC4C83">
      <w:pPr>
        <w:pStyle w:val="ListParagraph"/>
        <w:numPr>
          <w:ilvl w:val="0"/>
          <w:numId w:val="1"/>
        </w:numPr>
      </w:pPr>
      <w:r w:rsidRPr="00265CD2">
        <w:t>Curriculum</w:t>
      </w:r>
      <w:r w:rsidR="00D6523A" w:rsidRPr="00265CD2">
        <w:t xml:space="preserve"> vitae</w:t>
      </w:r>
    </w:p>
    <w:p w14:paraId="659F3D13" w14:textId="53E41736" w:rsidR="00D6523A" w:rsidRPr="00265CD2" w:rsidRDefault="00D6523A" w:rsidP="00AC4C83">
      <w:pPr>
        <w:pStyle w:val="ListParagraph"/>
        <w:numPr>
          <w:ilvl w:val="0"/>
          <w:numId w:val="1"/>
        </w:numPr>
      </w:pPr>
      <w:r w:rsidRPr="00265CD2">
        <w:t>Certificate of good standing</w:t>
      </w:r>
    </w:p>
    <w:p w14:paraId="2615E31F" w14:textId="36A25C5C" w:rsidR="00D6523A" w:rsidRPr="00265CD2" w:rsidRDefault="00D6523A" w:rsidP="00AC4C83">
      <w:pPr>
        <w:pStyle w:val="ListParagraph"/>
        <w:numPr>
          <w:ilvl w:val="0"/>
          <w:numId w:val="1"/>
        </w:numPr>
      </w:pPr>
      <w:r w:rsidRPr="00265CD2">
        <w:t>Evidence of registration from their previous country of practice.</w:t>
      </w:r>
    </w:p>
    <w:p w14:paraId="2F0E747D" w14:textId="2DB0957E" w:rsidR="003B7DE5" w:rsidRPr="00265CD2" w:rsidRDefault="00347550" w:rsidP="00347550">
      <w:pPr>
        <w:rPr>
          <w:b/>
          <w:bCs/>
        </w:rPr>
      </w:pPr>
      <w:r w:rsidRPr="00265CD2">
        <w:rPr>
          <w:b/>
          <w:bCs/>
        </w:rPr>
        <w:t xml:space="preserve">Guidelines: </w:t>
      </w:r>
    </w:p>
    <w:p w14:paraId="0DA507C8" w14:textId="6DE07C75" w:rsidR="003B7DE5" w:rsidRPr="00265CD2" w:rsidRDefault="003B7DE5" w:rsidP="00347550">
      <w:pPr>
        <w:spacing w:after="200" w:line="276" w:lineRule="auto"/>
        <w:rPr>
          <w:rFonts w:eastAsia="Calibri" w:cs="Times New Roman"/>
          <w:b/>
          <w:bCs/>
        </w:rPr>
      </w:pPr>
      <w:r w:rsidRPr="00265CD2">
        <w:rPr>
          <w:rFonts w:eastAsia="Calibri" w:cs="Times New Roman"/>
          <w:b/>
          <w:bCs/>
        </w:rPr>
        <w:t>Certified copies</w:t>
      </w:r>
      <w:r w:rsidR="00347550" w:rsidRPr="00265CD2">
        <w:rPr>
          <w:rFonts w:eastAsia="Calibri" w:cs="Times New Roman"/>
          <w:b/>
          <w:bCs/>
        </w:rPr>
        <w:br/>
      </w:r>
      <w:r w:rsidRPr="00265CD2">
        <w:rPr>
          <w:rFonts w:eastAsia="Calibri" w:cs="Times New Roman"/>
        </w:rPr>
        <w:t xml:space="preserve">You can ask the Post Office to do this in the UK </w:t>
      </w:r>
      <w:r w:rsidR="00347550" w:rsidRPr="00265CD2">
        <w:rPr>
          <w:rFonts w:eastAsia="Calibri" w:cs="Times New Roman"/>
        </w:rPr>
        <w:t xml:space="preserve">it can come at a charge </w:t>
      </w:r>
      <w:r w:rsidRPr="00265CD2">
        <w:rPr>
          <w:rFonts w:eastAsia="Calibri" w:cs="Times New Roman"/>
        </w:rPr>
        <w:t>just over £12.00</w:t>
      </w:r>
    </w:p>
    <w:p w14:paraId="0F284C1D" w14:textId="77777777" w:rsidR="003B7DE5" w:rsidRPr="00265CD2" w:rsidRDefault="003B7DE5" w:rsidP="00347550">
      <w:pPr>
        <w:spacing w:after="200" w:line="276" w:lineRule="auto"/>
        <w:rPr>
          <w:rFonts w:eastAsia="Calibri" w:cs="Times New Roman"/>
        </w:rPr>
      </w:pPr>
      <w:r w:rsidRPr="00265CD2">
        <w:rPr>
          <w:rFonts w:eastAsia="Calibri" w:cs="Times New Roman"/>
          <w:b/>
          <w:bCs/>
        </w:rPr>
        <w:t>MMC formal Statuary Declaration</w:t>
      </w:r>
      <w:r w:rsidRPr="00265CD2">
        <w:rPr>
          <w:rFonts w:eastAsia="Calibri" w:cs="Times New Roman"/>
        </w:rPr>
        <w:t xml:space="preserve">, </w:t>
      </w:r>
    </w:p>
    <w:p w14:paraId="17FCC0D1" w14:textId="3A27ADAB" w:rsidR="003B7DE5" w:rsidRPr="00265CD2" w:rsidRDefault="00347550" w:rsidP="00347550">
      <w:pPr>
        <w:spacing w:after="200" w:line="276" w:lineRule="auto"/>
        <w:rPr>
          <w:rFonts w:eastAsia="Calibri" w:cs="Times New Roman"/>
        </w:rPr>
      </w:pPr>
      <w:r w:rsidRPr="00265CD2">
        <w:rPr>
          <w:rFonts w:eastAsia="Calibri" w:cs="Times New Roman"/>
        </w:rPr>
        <w:t>Can be c</w:t>
      </w:r>
      <w:r w:rsidR="003B7DE5" w:rsidRPr="00265CD2">
        <w:rPr>
          <w:rFonts w:eastAsia="Calibri" w:cs="Times New Roman"/>
        </w:rPr>
        <w:t xml:space="preserve">ountersigned by a Notary or a Solicitor who has an additional qualification to act as a </w:t>
      </w:r>
      <w:proofErr w:type="gramStart"/>
      <w:r w:rsidR="003B7DE5" w:rsidRPr="00265CD2">
        <w:rPr>
          <w:rFonts w:eastAsia="Calibri" w:cs="Times New Roman"/>
        </w:rPr>
        <w:t xml:space="preserve">notary </w:t>
      </w:r>
      <w:r w:rsidRPr="00265CD2">
        <w:rPr>
          <w:rFonts w:eastAsia="Calibri" w:cs="Times New Roman"/>
        </w:rPr>
        <w:t xml:space="preserve"> or</w:t>
      </w:r>
      <w:proofErr w:type="gramEnd"/>
      <w:r w:rsidRPr="00265CD2">
        <w:rPr>
          <w:rFonts w:eastAsia="Calibri" w:cs="Times New Roman"/>
        </w:rPr>
        <w:t xml:space="preserve"> </w:t>
      </w:r>
      <w:r w:rsidR="003B7DE5" w:rsidRPr="00265CD2">
        <w:rPr>
          <w:rFonts w:eastAsia="Calibri" w:cs="Times New Roman"/>
        </w:rPr>
        <w:t xml:space="preserve">solicitor </w:t>
      </w:r>
      <w:r w:rsidRPr="00265CD2">
        <w:rPr>
          <w:rFonts w:eastAsia="Calibri" w:cs="Times New Roman"/>
        </w:rPr>
        <w:t xml:space="preserve">may be more cost effective. </w:t>
      </w:r>
    </w:p>
    <w:p w14:paraId="2AD08781" w14:textId="2830A12C"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b/>
          <w:bCs/>
          <w:shd w:val="clear" w:color="auto" w:fill="FFFFFF"/>
        </w:rPr>
        <w:t>Certificate of Current Professional Status (CCPS),</w:t>
      </w:r>
      <w:r w:rsidRPr="00265CD2">
        <w:rPr>
          <w:rFonts w:eastAsia="Calibri" w:cs="Times New Roman"/>
          <w:shd w:val="clear" w:color="auto" w:fill="FFFFFF"/>
        </w:rPr>
        <w:t xml:space="preserve"> </w:t>
      </w:r>
    </w:p>
    <w:p w14:paraId="1CEB222D"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Hand Therapists who are Physiotherapists by professional </w:t>
      </w:r>
      <w:proofErr w:type="gramStart"/>
      <w:r w:rsidRPr="00265CD2">
        <w:rPr>
          <w:rFonts w:eastAsia="Calibri" w:cs="Times New Roman"/>
          <w:shd w:val="clear" w:color="auto" w:fill="FFFFFF"/>
        </w:rPr>
        <w:t>training :</w:t>
      </w:r>
      <w:proofErr w:type="gramEnd"/>
      <w:r w:rsidRPr="00265CD2">
        <w:rPr>
          <w:rFonts w:eastAsia="Calibri" w:cs="Times New Roman"/>
          <w:shd w:val="clear" w:color="auto" w:fill="FFFFFF"/>
        </w:rPr>
        <w:t xml:space="preserve">  CCPS verifies that a physiotherapist is currently registered and in good standing with the Health and Care Professions Council (HCPC).</w:t>
      </w:r>
    </w:p>
    <w:p w14:paraId="038AE8AD"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To request a CCPS by contacting the Registration Department of the HCPC. </w:t>
      </w:r>
    </w:p>
    <w:p w14:paraId="030CDD8A"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You will need to provide your HCPC registration number and full name when making the request.</w:t>
      </w:r>
    </w:p>
    <w:p w14:paraId="08237E3E" w14:textId="54AECF3D" w:rsidR="00347550" w:rsidRPr="00265CD2" w:rsidRDefault="003B7DE5" w:rsidP="00347550">
      <w:pPr>
        <w:spacing w:after="200" w:line="276" w:lineRule="auto"/>
        <w:rPr>
          <w:rFonts w:eastAsia="Calibri" w:cs="Times New Roman"/>
          <w:b/>
          <w:bCs/>
          <w:shd w:val="clear" w:color="auto" w:fill="FFFFFF"/>
        </w:rPr>
      </w:pPr>
      <w:r w:rsidRPr="00265CD2">
        <w:rPr>
          <w:rFonts w:eastAsia="Calibri" w:cs="Times New Roman"/>
          <w:b/>
          <w:bCs/>
          <w:shd w:val="clear" w:color="auto" w:fill="FFFFFF"/>
        </w:rPr>
        <w:t xml:space="preserve">Certificate of Good Standing for Occupational </w:t>
      </w:r>
      <w:proofErr w:type="gramStart"/>
      <w:r w:rsidRPr="00265CD2">
        <w:rPr>
          <w:rFonts w:eastAsia="Calibri" w:cs="Times New Roman"/>
          <w:b/>
          <w:bCs/>
          <w:shd w:val="clear" w:color="auto" w:fill="FFFFFF"/>
        </w:rPr>
        <w:t>Therapists  the</w:t>
      </w:r>
      <w:proofErr w:type="gramEnd"/>
      <w:r w:rsidRPr="00265CD2">
        <w:rPr>
          <w:rFonts w:eastAsia="Calibri" w:cs="Times New Roman"/>
          <w:b/>
          <w:bCs/>
          <w:shd w:val="clear" w:color="auto" w:fill="FFFFFF"/>
        </w:rPr>
        <w:t xml:space="preserve"> UK</w:t>
      </w:r>
    </w:p>
    <w:p w14:paraId="2FCDACCA" w14:textId="203E735E" w:rsidR="003B7DE5" w:rsidRPr="00265CD2" w:rsidRDefault="003B7DE5" w:rsidP="00347550">
      <w:pPr>
        <w:spacing w:after="200" w:line="276" w:lineRule="auto"/>
        <w:rPr>
          <w:rFonts w:eastAsia="Calibri" w:cs="Times New Roman"/>
          <w:b/>
          <w:bCs/>
          <w:shd w:val="clear" w:color="auto" w:fill="FFFFFF"/>
        </w:rPr>
      </w:pPr>
      <w:r w:rsidRPr="00265CD2">
        <w:rPr>
          <w:rFonts w:eastAsia="Calibri" w:cs="Times New Roman"/>
          <w:shd w:val="clear" w:color="auto" w:fill="FFFFFF"/>
        </w:rPr>
        <w:t>For Hand Therapist who are Occupational Therapists</w:t>
      </w:r>
      <w:r w:rsidR="00804191" w:rsidRPr="00265CD2">
        <w:rPr>
          <w:rFonts w:eastAsia="Calibri" w:cs="Times New Roman"/>
          <w:shd w:val="clear" w:color="auto" w:fill="FFFFFF"/>
        </w:rPr>
        <w:t>- y</w:t>
      </w:r>
      <w:r w:rsidRPr="00265CD2">
        <w:rPr>
          <w:rFonts w:eastAsia="Calibri" w:cs="Times New Roman"/>
          <w:shd w:val="clear" w:color="auto" w:fill="FFFFFF"/>
        </w:rPr>
        <w:t>ou'll need to contact the Health and Care Professions Council (</w:t>
      </w:r>
      <w:proofErr w:type="gramStart"/>
      <w:r w:rsidRPr="00265CD2">
        <w:rPr>
          <w:rFonts w:eastAsia="Calibri" w:cs="Times New Roman"/>
          <w:shd w:val="clear" w:color="auto" w:fill="FFFFFF"/>
        </w:rPr>
        <w:t>HCPC)  directly</w:t>
      </w:r>
      <w:proofErr w:type="gramEnd"/>
      <w:r w:rsidRPr="00265CD2">
        <w:rPr>
          <w:rFonts w:eastAsia="Calibri" w:cs="Times New Roman"/>
          <w:shd w:val="clear" w:color="auto" w:fill="FFFFFF"/>
        </w:rPr>
        <w:t xml:space="preserve"> to request a certificate of good standing or a confirmation of your current registration status. </w:t>
      </w:r>
    </w:p>
    <w:p w14:paraId="006A9708"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If you have an online account with the HCPC, you might be able to request the certificate or confirmation through that platform. </w:t>
      </w:r>
    </w:p>
    <w:p w14:paraId="1430B2A0"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You can also contact the Registration department by phone to request a registration confirmation letter, which includes your registration status.</w:t>
      </w:r>
    </w:p>
    <w:p w14:paraId="2B4157C1" w14:textId="77777777" w:rsidR="003B7DE5" w:rsidRPr="00265CD2" w:rsidRDefault="003B7DE5" w:rsidP="00347550">
      <w:pPr>
        <w:spacing w:after="200" w:line="276" w:lineRule="auto"/>
        <w:rPr>
          <w:rFonts w:eastAsia="Calibri" w:cs="Times New Roman"/>
          <w:shd w:val="clear" w:color="auto" w:fill="FFFFFF"/>
        </w:rPr>
      </w:pPr>
    </w:p>
    <w:p w14:paraId="04D04BDD" w14:textId="77777777" w:rsidR="003B7DE5" w:rsidRPr="00265CD2" w:rsidRDefault="003B7DE5" w:rsidP="00347550">
      <w:pPr>
        <w:spacing w:after="200" w:line="276" w:lineRule="auto"/>
        <w:rPr>
          <w:rFonts w:eastAsia="Calibri" w:cs="Times New Roman"/>
          <w:b/>
          <w:bCs/>
          <w:shd w:val="clear" w:color="auto" w:fill="FFFFFF"/>
        </w:rPr>
      </w:pPr>
      <w:r w:rsidRPr="00265CD2">
        <w:rPr>
          <w:rFonts w:eastAsia="Calibri" w:cs="Times New Roman"/>
          <w:b/>
          <w:bCs/>
          <w:shd w:val="clear" w:color="auto" w:fill="FFFFFF"/>
        </w:rPr>
        <w:t>Certificate of good standing from GMC</w:t>
      </w:r>
    </w:p>
    <w:p w14:paraId="45FB16B8"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How to request certificate of good </w:t>
      </w:r>
      <w:proofErr w:type="gramStart"/>
      <w:r w:rsidRPr="00265CD2">
        <w:rPr>
          <w:rFonts w:eastAsia="Calibri" w:cs="Times New Roman"/>
          <w:shd w:val="clear" w:color="auto" w:fill="FFFFFF"/>
        </w:rPr>
        <w:t>standing :</w:t>
      </w:r>
      <w:proofErr w:type="gramEnd"/>
    </w:p>
    <w:p w14:paraId="14175F99" w14:textId="3073E5FB" w:rsidR="003B7DE5" w:rsidRPr="00265CD2" w:rsidRDefault="00804191" w:rsidP="00347550">
      <w:pPr>
        <w:spacing w:after="200" w:line="276" w:lineRule="auto"/>
        <w:rPr>
          <w:rFonts w:eastAsia="Calibri" w:cs="Times New Roman"/>
          <w:shd w:val="clear" w:color="auto" w:fill="FFFFFF"/>
        </w:rPr>
      </w:pPr>
      <w:r w:rsidRPr="00265CD2">
        <w:rPr>
          <w:rFonts w:eastAsia="Calibri" w:cs="Times New Roman"/>
          <w:shd w:val="clear" w:color="auto" w:fill="FFFFFF"/>
        </w:rPr>
        <w:t>You can do this by loggin</w:t>
      </w:r>
      <w:r w:rsidR="003B7DE5" w:rsidRPr="00265CD2">
        <w:rPr>
          <w:rFonts w:eastAsia="Calibri" w:cs="Times New Roman"/>
          <w:shd w:val="clear" w:color="auto" w:fill="FFFFFF"/>
        </w:rPr>
        <w:t>g into your GMC Online account</w:t>
      </w:r>
      <w:r w:rsidRPr="00265CD2">
        <w:rPr>
          <w:rFonts w:eastAsia="Calibri" w:cs="Times New Roman"/>
          <w:shd w:val="clear" w:color="auto" w:fill="FFFFFF"/>
        </w:rPr>
        <w:t xml:space="preserve">, </w:t>
      </w:r>
      <w:r w:rsidR="003B7DE5" w:rsidRPr="00265CD2">
        <w:rPr>
          <w:rFonts w:eastAsia="Calibri" w:cs="Times New Roman"/>
          <w:shd w:val="clear" w:color="auto" w:fill="FFFFFF"/>
        </w:rPr>
        <w:t xml:space="preserve">from the </w:t>
      </w:r>
      <w:proofErr w:type="gramStart"/>
      <w:r w:rsidR="003B7DE5" w:rsidRPr="00265CD2">
        <w:rPr>
          <w:rFonts w:eastAsia="Calibri" w:cs="Times New Roman"/>
          <w:shd w:val="clear" w:color="auto" w:fill="FFFFFF"/>
        </w:rPr>
        <w:t>left hand</w:t>
      </w:r>
      <w:proofErr w:type="gramEnd"/>
      <w:r w:rsidR="003B7DE5" w:rsidRPr="00265CD2">
        <w:rPr>
          <w:rFonts w:eastAsia="Calibri" w:cs="Times New Roman"/>
          <w:shd w:val="clear" w:color="auto" w:fill="FFFFFF"/>
        </w:rPr>
        <w:t xml:space="preserve"> menu choose ‘My registration'</w:t>
      </w:r>
      <w:r w:rsidRPr="00265CD2">
        <w:rPr>
          <w:rFonts w:eastAsia="Calibri" w:cs="Times New Roman"/>
          <w:shd w:val="clear" w:color="auto" w:fill="FFFFFF"/>
        </w:rPr>
        <w:t xml:space="preserve">, </w:t>
      </w:r>
      <w:r w:rsidR="003B7DE5" w:rsidRPr="00265CD2">
        <w:rPr>
          <w:rFonts w:eastAsia="Calibri" w:cs="Times New Roman"/>
          <w:shd w:val="clear" w:color="auto" w:fill="FFFFFF"/>
        </w:rPr>
        <w:t>then ‘My CCPS requests’.</w:t>
      </w:r>
    </w:p>
    <w:p w14:paraId="5FBB1FC9"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If you’re registered with the GMC </w:t>
      </w:r>
      <w:proofErr w:type="gramStart"/>
      <w:r w:rsidRPr="00265CD2">
        <w:rPr>
          <w:rFonts w:eastAsia="Calibri" w:cs="Times New Roman"/>
          <w:shd w:val="clear" w:color="auto" w:fill="FFFFFF"/>
        </w:rPr>
        <w:t>and  don’t</w:t>
      </w:r>
      <w:proofErr w:type="gramEnd"/>
      <w:r w:rsidRPr="00265CD2">
        <w:rPr>
          <w:rFonts w:eastAsia="Calibri" w:cs="Times New Roman"/>
          <w:shd w:val="clear" w:color="auto" w:fill="FFFFFF"/>
        </w:rPr>
        <w:t xml:space="preserve"> have a GMC Online account, you'll need to set up an account. If you have an account and you haven't logged in since August 2021 you will need to update your account first.”</w:t>
      </w:r>
    </w:p>
    <w:p w14:paraId="28BF4C7F"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You can also view any previous requests you have made for a certificate of good standing.</w:t>
      </w:r>
    </w:p>
    <w:p w14:paraId="4DE65BE2" w14:textId="77777777" w:rsidR="003B7DE5" w:rsidRPr="00265CD2"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The GMC will send you a confirmation email when </w:t>
      </w:r>
      <w:proofErr w:type="gramStart"/>
      <w:r w:rsidRPr="00265CD2">
        <w:rPr>
          <w:rFonts w:eastAsia="Calibri" w:cs="Times New Roman"/>
          <w:shd w:val="clear" w:color="auto" w:fill="FFFFFF"/>
        </w:rPr>
        <w:t>they  have</w:t>
      </w:r>
      <w:proofErr w:type="gramEnd"/>
      <w:r w:rsidRPr="00265CD2">
        <w:rPr>
          <w:rFonts w:eastAsia="Calibri" w:cs="Times New Roman"/>
          <w:shd w:val="clear" w:color="auto" w:fill="FFFFFF"/>
        </w:rPr>
        <w:t xml:space="preserve">  sent your certificate of good standing.</w:t>
      </w:r>
    </w:p>
    <w:p w14:paraId="195FCC57" w14:textId="2DD7D5BC" w:rsidR="003B7DE5" w:rsidRDefault="003B7DE5" w:rsidP="00347550">
      <w:pPr>
        <w:spacing w:after="200" w:line="276" w:lineRule="auto"/>
        <w:rPr>
          <w:rFonts w:eastAsia="Calibri" w:cs="Times New Roman"/>
          <w:shd w:val="clear" w:color="auto" w:fill="FFFFFF"/>
        </w:rPr>
      </w:pPr>
      <w:r w:rsidRPr="00265CD2">
        <w:rPr>
          <w:rFonts w:eastAsia="Calibri" w:cs="Times New Roman"/>
          <w:shd w:val="clear" w:color="auto" w:fill="FFFFFF"/>
        </w:rPr>
        <w:t xml:space="preserve">The GMC </w:t>
      </w:r>
      <w:proofErr w:type="gramStart"/>
      <w:r w:rsidRPr="00265CD2">
        <w:rPr>
          <w:rFonts w:eastAsia="Calibri" w:cs="Times New Roman"/>
          <w:shd w:val="clear" w:color="auto" w:fill="FFFFFF"/>
        </w:rPr>
        <w:t>usually  process</w:t>
      </w:r>
      <w:proofErr w:type="gramEnd"/>
      <w:r w:rsidRPr="00265CD2">
        <w:rPr>
          <w:rFonts w:eastAsia="Calibri" w:cs="Times New Roman"/>
          <w:shd w:val="clear" w:color="auto" w:fill="FFFFFF"/>
        </w:rPr>
        <w:t xml:space="preserve"> requests within 10 working days. But allow as much time as possible for your certificate of good standing to arrive. Don’t request your certificate too early as they are only valid for three months from the date of issue.</w:t>
      </w:r>
      <w:r w:rsidR="00DB4B21">
        <w:rPr>
          <w:rFonts w:eastAsia="Calibri" w:cs="Times New Roman"/>
          <w:shd w:val="clear" w:color="auto" w:fill="FFFFFF"/>
        </w:rPr>
        <w:br/>
      </w:r>
    </w:p>
    <w:p w14:paraId="52077636" w14:textId="18776816" w:rsidR="00DB4B21" w:rsidRPr="00DB4B21" w:rsidRDefault="00DB4B21" w:rsidP="00347550">
      <w:pPr>
        <w:spacing w:after="200" w:line="276" w:lineRule="auto"/>
        <w:rPr>
          <w:rFonts w:eastAsia="Calibri" w:cs="Times New Roman"/>
          <w:b/>
          <w:bCs/>
          <w:sz w:val="24"/>
          <w:szCs w:val="24"/>
          <w:shd w:val="clear" w:color="auto" w:fill="FFFFFF"/>
        </w:rPr>
      </w:pPr>
      <w:r w:rsidRPr="00DB4B21">
        <w:rPr>
          <w:rFonts w:eastAsia="Calibri" w:cs="Times New Roman"/>
          <w:b/>
          <w:bCs/>
          <w:sz w:val="24"/>
          <w:szCs w:val="24"/>
          <w:shd w:val="clear" w:color="auto" w:fill="FFFFFF"/>
        </w:rPr>
        <w:t>How to pay:</w:t>
      </w:r>
    </w:p>
    <w:p w14:paraId="171CA203" w14:textId="0C9612B2" w:rsidR="00CE7FD9" w:rsidRPr="00CE7FD9" w:rsidRDefault="00DB4B21" w:rsidP="00DB4B21">
      <w:pPr>
        <w:spacing w:after="200" w:line="276" w:lineRule="auto"/>
        <w:jc w:val="both"/>
      </w:pPr>
      <w:r w:rsidRPr="00DB4B21">
        <w:rPr>
          <w:rFonts w:eastAsia="Calibri" w:cs="Times New Roman"/>
          <w:b/>
          <w:bCs/>
          <w:shd w:val="clear" w:color="auto" w:fill="FFFFFF"/>
        </w:rPr>
        <w:t xml:space="preserve">Fees paid directly to Malawi Medical Council </w:t>
      </w:r>
    </w:p>
    <w:p w14:paraId="6144A530" w14:textId="77777777" w:rsidR="00DB4B21" w:rsidRPr="00DB4B21" w:rsidRDefault="00DB4B21" w:rsidP="00DB4B21">
      <w:pPr>
        <w:spacing w:after="200" w:line="276" w:lineRule="auto"/>
        <w:jc w:val="both"/>
        <w:rPr>
          <w:rFonts w:eastAsia="Calibri" w:cs="Times New Roman"/>
          <w:b/>
          <w:bCs/>
          <w:shd w:val="clear" w:color="auto" w:fill="FFFFFF"/>
        </w:rPr>
      </w:pPr>
      <w:r w:rsidRPr="00DB4B21">
        <w:rPr>
          <w:rFonts w:eastAsia="Calibri" w:cs="Times New Roman"/>
          <w:b/>
          <w:bCs/>
          <w:shd w:val="clear" w:color="auto" w:fill="FFFFFF"/>
        </w:rPr>
        <w:t>MMC   BANK DETAILS</w:t>
      </w:r>
    </w:p>
    <w:p w14:paraId="21820545"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Bank Name:               National Bank of Malawi</w:t>
      </w:r>
    </w:p>
    <w:p w14:paraId="1410F1F3"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Account Name:        Medical Council of Malawi</w:t>
      </w:r>
    </w:p>
    <w:p w14:paraId="691EAE7F"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Account Number:     1040669</w:t>
      </w:r>
    </w:p>
    <w:p w14:paraId="59193951"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Branch Name:           Capital city branch</w:t>
      </w:r>
    </w:p>
    <w:p w14:paraId="37B8C9F1"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Swift Code:                 NBMAMWMW 007</w:t>
      </w:r>
    </w:p>
    <w:p w14:paraId="47280382"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Routing number:        NBMAMWMW008</w:t>
      </w:r>
    </w:p>
    <w:p w14:paraId="651B6DB6" w14:textId="77777777" w:rsidR="00DB4B21" w:rsidRPr="00DB4B21" w:rsidRDefault="00DB4B21" w:rsidP="00DB4B21">
      <w:pPr>
        <w:spacing w:after="200" w:line="276" w:lineRule="auto"/>
        <w:jc w:val="both"/>
        <w:rPr>
          <w:rFonts w:eastAsia="Calibri" w:cs="Times New Roman"/>
          <w:b/>
          <w:bCs/>
          <w:shd w:val="clear" w:color="auto" w:fill="FFFFFF"/>
        </w:rPr>
      </w:pPr>
      <w:r w:rsidRPr="00DB4B21">
        <w:rPr>
          <w:rFonts w:eastAsia="Calibri" w:cs="Times New Roman"/>
          <w:b/>
          <w:bCs/>
          <w:shd w:val="clear" w:color="auto" w:fill="FFFFFF"/>
        </w:rPr>
        <w:t>OR</w:t>
      </w:r>
    </w:p>
    <w:p w14:paraId="684CD700"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Bank Name:                          National Bank of Malawi</w:t>
      </w:r>
    </w:p>
    <w:p w14:paraId="66E10CD0"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Account Name:                   Medical Council of Malawi</w:t>
      </w:r>
    </w:p>
    <w:p w14:paraId="62B58464"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Dollar Account Number:     415553</w:t>
      </w:r>
    </w:p>
    <w:p w14:paraId="68A4E1B1"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Branch Name:                      Capital city branch</w:t>
      </w:r>
    </w:p>
    <w:p w14:paraId="18733CB0"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t>Swift Code:                           NBMAMWMW 007</w:t>
      </w:r>
    </w:p>
    <w:p w14:paraId="17EBE94E" w14:textId="77777777" w:rsidR="00DB4B21" w:rsidRPr="00DB4B21" w:rsidRDefault="00DB4B21" w:rsidP="00DB4B21">
      <w:pPr>
        <w:spacing w:after="200" w:line="276" w:lineRule="auto"/>
        <w:jc w:val="both"/>
        <w:rPr>
          <w:rFonts w:eastAsia="Calibri" w:cs="Times New Roman"/>
          <w:shd w:val="clear" w:color="auto" w:fill="FFFFFF"/>
        </w:rPr>
      </w:pPr>
      <w:r w:rsidRPr="00DB4B21">
        <w:rPr>
          <w:rFonts w:eastAsia="Calibri" w:cs="Times New Roman"/>
          <w:shd w:val="clear" w:color="auto" w:fill="FFFFFF"/>
        </w:rPr>
        <w:lastRenderedPageBreak/>
        <w:t>Routing number:                  NBMAMWMW008</w:t>
      </w:r>
    </w:p>
    <w:p w14:paraId="5062261C" w14:textId="77777777" w:rsidR="00DB4B21" w:rsidRPr="00DB4B21" w:rsidRDefault="00DB4B21" w:rsidP="00DB4B21">
      <w:pPr>
        <w:spacing w:after="200" w:line="276" w:lineRule="auto"/>
        <w:jc w:val="both"/>
        <w:rPr>
          <w:rFonts w:eastAsia="Calibri" w:cs="Times New Roman"/>
          <w:shd w:val="clear" w:color="auto" w:fill="FFFFFF"/>
        </w:rPr>
      </w:pPr>
    </w:p>
    <w:p w14:paraId="539221C9" w14:textId="77777777" w:rsidR="00DB4B21" w:rsidRPr="00DB4B21" w:rsidRDefault="00DB4B21" w:rsidP="00DB4B21">
      <w:pPr>
        <w:spacing w:after="200" w:line="276" w:lineRule="auto"/>
        <w:jc w:val="both"/>
        <w:rPr>
          <w:rFonts w:eastAsia="Calibri" w:cs="Times New Roman"/>
          <w:b/>
          <w:bCs/>
          <w:shd w:val="clear" w:color="auto" w:fill="FFFFFF"/>
        </w:rPr>
      </w:pPr>
      <w:r w:rsidRPr="00DB4B21">
        <w:rPr>
          <w:rFonts w:eastAsia="Calibri" w:cs="Times New Roman"/>
          <w:b/>
          <w:bCs/>
          <w:shd w:val="clear" w:color="auto" w:fill="FFFFFF"/>
        </w:rPr>
        <w:t xml:space="preserve">For further Information visit MMC Web </w:t>
      </w:r>
      <w:proofErr w:type="gramStart"/>
      <w:r w:rsidRPr="00DB4B21">
        <w:rPr>
          <w:rFonts w:eastAsia="Calibri" w:cs="Times New Roman"/>
          <w:b/>
          <w:bCs/>
          <w:shd w:val="clear" w:color="auto" w:fill="FFFFFF"/>
        </w:rPr>
        <w:t xml:space="preserve">site </w:t>
      </w:r>
      <w:bookmarkStart w:id="0" w:name="_Hlk203899728"/>
      <w:r w:rsidRPr="00DB4B21">
        <w:rPr>
          <w:rFonts w:eastAsia="Calibri" w:cs="Times New Roman"/>
          <w:b/>
          <w:bCs/>
          <w:shd w:val="clear" w:color="auto" w:fill="FFFFFF"/>
        </w:rPr>
        <w:t>:</w:t>
      </w:r>
      <w:proofErr w:type="gramEnd"/>
      <w:r w:rsidRPr="00DB4B21">
        <w:rPr>
          <w:rFonts w:eastAsia="Calibri" w:cs="Times New Roman"/>
          <w:b/>
          <w:bCs/>
          <w:shd w:val="clear" w:color="auto" w:fill="FFFFFF"/>
        </w:rPr>
        <w:t xml:space="preserve">    </w:t>
      </w:r>
      <w:hyperlink r:id="rId7" w:history="1">
        <w:r w:rsidRPr="00DB4B21">
          <w:rPr>
            <w:rStyle w:val="Hyperlink"/>
            <w:rFonts w:eastAsia="Calibri" w:cs="Times New Roman"/>
            <w:b/>
            <w:bCs/>
            <w:shd w:val="clear" w:color="auto" w:fill="FFFFFF"/>
          </w:rPr>
          <w:t>www.medcouncilmw.org</w:t>
        </w:r>
      </w:hyperlink>
      <w:bookmarkEnd w:id="0"/>
    </w:p>
    <w:p w14:paraId="28270DFD" w14:textId="77777777" w:rsidR="00DB4B21" w:rsidRPr="00DB4B21" w:rsidRDefault="00DB4B21" w:rsidP="00DB4B21">
      <w:pPr>
        <w:spacing w:after="200" w:line="276" w:lineRule="auto"/>
        <w:jc w:val="both"/>
        <w:rPr>
          <w:rFonts w:eastAsia="Calibri" w:cs="Times New Roman"/>
          <w:b/>
          <w:bCs/>
          <w:shd w:val="clear" w:color="auto" w:fill="FFFFFF"/>
        </w:rPr>
      </w:pPr>
    </w:p>
    <w:p w14:paraId="7D5060F3" w14:textId="77777777" w:rsidR="00DB4B21" w:rsidRPr="00DB4B21" w:rsidRDefault="00DB4B21" w:rsidP="00DB4B21">
      <w:pPr>
        <w:spacing w:after="200" w:line="276" w:lineRule="auto"/>
        <w:jc w:val="both"/>
        <w:rPr>
          <w:rFonts w:eastAsia="Calibri" w:cs="Times New Roman"/>
          <w:b/>
          <w:bCs/>
          <w:shd w:val="clear" w:color="auto" w:fill="FFFFFF"/>
        </w:rPr>
      </w:pPr>
      <w:r w:rsidRPr="00DB4B21">
        <w:rPr>
          <w:rFonts w:eastAsia="Calibri" w:cs="Times New Roman"/>
          <w:b/>
          <w:bCs/>
          <w:shd w:val="clear" w:color="auto" w:fill="FFFFFF"/>
        </w:rPr>
        <w:t>Telephone number +265 1 727255</w:t>
      </w:r>
    </w:p>
    <w:p w14:paraId="4E3AAE7A" w14:textId="77777777" w:rsidR="003B7DE5" w:rsidRPr="00DB4B21" w:rsidRDefault="003B7DE5" w:rsidP="00347550"/>
    <w:sectPr w:rsidR="003B7DE5" w:rsidRPr="00DB4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F71B9"/>
    <w:multiLevelType w:val="hybridMultilevel"/>
    <w:tmpl w:val="4ADA1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6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3A"/>
    <w:rsid w:val="00093743"/>
    <w:rsid w:val="000F630B"/>
    <w:rsid w:val="00265CD2"/>
    <w:rsid w:val="0026757D"/>
    <w:rsid w:val="00347550"/>
    <w:rsid w:val="00393A88"/>
    <w:rsid w:val="003B7DE5"/>
    <w:rsid w:val="0049027B"/>
    <w:rsid w:val="0052388B"/>
    <w:rsid w:val="006E19E1"/>
    <w:rsid w:val="00804191"/>
    <w:rsid w:val="00836CCE"/>
    <w:rsid w:val="009C18AE"/>
    <w:rsid w:val="00A11143"/>
    <w:rsid w:val="00A32D0C"/>
    <w:rsid w:val="00AC4C83"/>
    <w:rsid w:val="00B45890"/>
    <w:rsid w:val="00CE7FD9"/>
    <w:rsid w:val="00D6523A"/>
    <w:rsid w:val="00DB4B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3DBF"/>
  <w15:chartTrackingRefBased/>
  <w15:docId w15:val="{A55A22E3-59AF-4C22-AF73-9B3C7D4F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23A"/>
    <w:rPr>
      <w:rFonts w:eastAsiaTheme="majorEastAsia" w:cstheme="majorBidi"/>
      <w:color w:val="272727" w:themeColor="text1" w:themeTint="D8"/>
    </w:rPr>
  </w:style>
  <w:style w:type="paragraph" w:styleId="Title">
    <w:name w:val="Title"/>
    <w:basedOn w:val="Normal"/>
    <w:next w:val="Normal"/>
    <w:link w:val="TitleChar"/>
    <w:uiPriority w:val="10"/>
    <w:qFormat/>
    <w:rsid w:val="00D6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23A"/>
    <w:pPr>
      <w:spacing w:before="160"/>
      <w:jc w:val="center"/>
    </w:pPr>
    <w:rPr>
      <w:i/>
      <w:iCs/>
      <w:color w:val="404040" w:themeColor="text1" w:themeTint="BF"/>
    </w:rPr>
  </w:style>
  <w:style w:type="character" w:customStyle="1" w:styleId="QuoteChar">
    <w:name w:val="Quote Char"/>
    <w:basedOn w:val="DefaultParagraphFont"/>
    <w:link w:val="Quote"/>
    <w:uiPriority w:val="29"/>
    <w:rsid w:val="00D6523A"/>
    <w:rPr>
      <w:i/>
      <w:iCs/>
      <w:color w:val="404040" w:themeColor="text1" w:themeTint="BF"/>
    </w:rPr>
  </w:style>
  <w:style w:type="paragraph" w:styleId="ListParagraph">
    <w:name w:val="List Paragraph"/>
    <w:basedOn w:val="Normal"/>
    <w:uiPriority w:val="34"/>
    <w:qFormat/>
    <w:rsid w:val="00D6523A"/>
    <w:pPr>
      <w:ind w:left="720"/>
      <w:contextualSpacing/>
    </w:pPr>
  </w:style>
  <w:style w:type="character" w:styleId="IntenseEmphasis">
    <w:name w:val="Intense Emphasis"/>
    <w:basedOn w:val="DefaultParagraphFont"/>
    <w:uiPriority w:val="21"/>
    <w:qFormat/>
    <w:rsid w:val="00D6523A"/>
    <w:rPr>
      <w:i/>
      <w:iCs/>
      <w:color w:val="0F4761" w:themeColor="accent1" w:themeShade="BF"/>
    </w:rPr>
  </w:style>
  <w:style w:type="paragraph" w:styleId="IntenseQuote">
    <w:name w:val="Intense Quote"/>
    <w:basedOn w:val="Normal"/>
    <w:next w:val="Normal"/>
    <w:link w:val="IntenseQuoteChar"/>
    <w:uiPriority w:val="30"/>
    <w:qFormat/>
    <w:rsid w:val="00D6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23A"/>
    <w:rPr>
      <w:i/>
      <w:iCs/>
      <w:color w:val="0F4761" w:themeColor="accent1" w:themeShade="BF"/>
    </w:rPr>
  </w:style>
  <w:style w:type="character" w:styleId="IntenseReference">
    <w:name w:val="Intense Reference"/>
    <w:basedOn w:val="DefaultParagraphFont"/>
    <w:uiPriority w:val="32"/>
    <w:qFormat/>
    <w:rsid w:val="00D6523A"/>
    <w:rPr>
      <w:b/>
      <w:bCs/>
      <w:smallCaps/>
      <w:color w:val="0F4761" w:themeColor="accent1" w:themeShade="BF"/>
      <w:spacing w:val="5"/>
    </w:rPr>
  </w:style>
  <w:style w:type="character" w:styleId="Hyperlink">
    <w:name w:val="Hyperlink"/>
    <w:basedOn w:val="DefaultParagraphFont"/>
    <w:uiPriority w:val="99"/>
    <w:unhideWhenUsed/>
    <w:rsid w:val="00D6523A"/>
    <w:rPr>
      <w:color w:val="467886" w:themeColor="hyperlink"/>
      <w:u w:val="single"/>
    </w:rPr>
  </w:style>
  <w:style w:type="character" w:styleId="UnresolvedMention">
    <w:name w:val="Unresolved Mention"/>
    <w:basedOn w:val="DefaultParagraphFont"/>
    <w:uiPriority w:val="99"/>
    <w:semiHidden/>
    <w:unhideWhenUsed/>
    <w:rsid w:val="00D6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councilm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onhandunit@bssh.ac.uk" TargetMode="External"/><Relationship Id="rId5" Type="http://schemas.openxmlformats.org/officeDocument/2006/relationships/hyperlink" Target="mailto:medcom@medcommw.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558</Words>
  <Characters>2981</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Nabi</dc:creator>
  <cp:keywords/>
  <dc:description/>
  <cp:lastModifiedBy>Sabrina Nabi</cp:lastModifiedBy>
  <cp:revision>9</cp:revision>
  <dcterms:created xsi:type="dcterms:W3CDTF">2025-08-01T12:32:00Z</dcterms:created>
  <dcterms:modified xsi:type="dcterms:W3CDTF">2025-10-30T10:58:00Z</dcterms:modified>
</cp:coreProperties>
</file>